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6CDA" w:rsidRPr="00E44D54" w:rsidP="00294A5A">
      <w:pPr>
        <w:jc w:val="right"/>
        <w:rPr>
          <w:sz w:val="26"/>
          <w:szCs w:val="26"/>
        </w:rPr>
      </w:pPr>
      <w:r w:rsidRPr="00E44D54">
        <w:rPr>
          <w:sz w:val="26"/>
          <w:szCs w:val="26"/>
        </w:rPr>
        <w:t>Дело № 5-</w:t>
      </w:r>
      <w:r w:rsidR="008A7CB6">
        <w:rPr>
          <w:sz w:val="26"/>
          <w:szCs w:val="26"/>
        </w:rPr>
        <w:t>410</w:t>
      </w:r>
      <w:r w:rsidRPr="00E44D54">
        <w:rPr>
          <w:sz w:val="26"/>
          <w:szCs w:val="26"/>
        </w:rPr>
        <w:t>-0</w:t>
      </w:r>
      <w:r w:rsidR="007C35CF">
        <w:rPr>
          <w:sz w:val="26"/>
          <w:szCs w:val="26"/>
        </w:rPr>
        <w:t>2</w:t>
      </w:r>
      <w:r w:rsidRPr="00E44D54" w:rsidR="00554BCC">
        <w:rPr>
          <w:sz w:val="26"/>
          <w:szCs w:val="26"/>
        </w:rPr>
        <w:t>0</w:t>
      </w:r>
      <w:r w:rsidR="007C35CF">
        <w:rPr>
          <w:sz w:val="26"/>
          <w:szCs w:val="26"/>
        </w:rPr>
        <w:t>1</w:t>
      </w:r>
      <w:r w:rsidRPr="00E44D54">
        <w:rPr>
          <w:sz w:val="26"/>
          <w:szCs w:val="26"/>
        </w:rPr>
        <w:t>/20</w:t>
      </w:r>
      <w:r w:rsidR="007C35CF">
        <w:rPr>
          <w:sz w:val="26"/>
          <w:szCs w:val="26"/>
        </w:rPr>
        <w:t>24</w:t>
      </w:r>
    </w:p>
    <w:p w:rsidR="00046CDA" w:rsidRPr="00E44D54" w:rsidP="00294A5A">
      <w:pPr>
        <w:jc w:val="center"/>
        <w:rPr>
          <w:sz w:val="26"/>
          <w:szCs w:val="26"/>
        </w:rPr>
      </w:pPr>
    </w:p>
    <w:p w:rsidR="00046CDA" w:rsidRPr="006650EA" w:rsidP="006650EA">
      <w:pPr>
        <w:jc w:val="center"/>
        <w:rPr>
          <w:sz w:val="28"/>
          <w:szCs w:val="28"/>
        </w:rPr>
      </w:pPr>
      <w:r w:rsidRPr="006650EA">
        <w:rPr>
          <w:sz w:val="28"/>
          <w:szCs w:val="28"/>
        </w:rPr>
        <w:t>ПОСТАНОВЛЕНИЕ</w:t>
      </w:r>
    </w:p>
    <w:p w:rsidR="00B51A57" w:rsidRPr="006650EA" w:rsidP="006650EA">
      <w:pPr>
        <w:jc w:val="center"/>
        <w:rPr>
          <w:sz w:val="28"/>
          <w:szCs w:val="28"/>
        </w:rPr>
      </w:pPr>
      <w:r w:rsidRPr="006650EA">
        <w:rPr>
          <w:sz w:val="28"/>
          <w:szCs w:val="28"/>
        </w:rPr>
        <w:t>по делу об административном правонарушении</w:t>
      </w:r>
    </w:p>
    <w:p w:rsidR="00046CDA" w:rsidRPr="006650EA" w:rsidP="006650EA">
      <w:pPr>
        <w:jc w:val="center"/>
        <w:rPr>
          <w:sz w:val="28"/>
          <w:szCs w:val="28"/>
        </w:rPr>
      </w:pPr>
    </w:p>
    <w:p w:rsidR="00554BCC" w:rsidRPr="006650EA" w:rsidP="006650E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6650EA" w:rsidR="006650EA">
        <w:rPr>
          <w:sz w:val="28"/>
          <w:szCs w:val="28"/>
        </w:rPr>
        <w:t xml:space="preserve"> июля</w:t>
      </w:r>
      <w:r w:rsidRPr="006650EA" w:rsidR="00B31E77">
        <w:rPr>
          <w:sz w:val="28"/>
          <w:szCs w:val="28"/>
        </w:rPr>
        <w:t xml:space="preserve"> 20</w:t>
      </w:r>
      <w:r w:rsidRPr="006650EA" w:rsidR="007C35CF">
        <w:rPr>
          <w:sz w:val="28"/>
          <w:szCs w:val="28"/>
        </w:rPr>
        <w:t>24</w:t>
      </w:r>
      <w:r w:rsidRPr="006650EA" w:rsidR="00B31E77">
        <w:rPr>
          <w:sz w:val="28"/>
          <w:szCs w:val="28"/>
        </w:rPr>
        <w:t xml:space="preserve"> года</w:t>
      </w:r>
      <w:r w:rsidRPr="006650EA" w:rsidR="00B31E77">
        <w:rPr>
          <w:sz w:val="28"/>
          <w:szCs w:val="28"/>
        </w:rPr>
        <w:tab/>
      </w:r>
      <w:r w:rsidRPr="006650EA" w:rsidR="00B31E77">
        <w:rPr>
          <w:sz w:val="28"/>
          <w:szCs w:val="28"/>
        </w:rPr>
        <w:tab/>
      </w:r>
      <w:r w:rsidRPr="006650EA" w:rsidR="00B31E77">
        <w:rPr>
          <w:sz w:val="28"/>
          <w:szCs w:val="28"/>
        </w:rPr>
        <w:tab/>
      </w:r>
      <w:r w:rsidRPr="006650EA" w:rsidR="00B31E77">
        <w:rPr>
          <w:sz w:val="28"/>
          <w:szCs w:val="28"/>
        </w:rPr>
        <w:tab/>
        <w:t xml:space="preserve">    </w:t>
      </w:r>
      <w:r w:rsidRPr="006650EA" w:rsidR="00B31E77">
        <w:rPr>
          <w:sz w:val="28"/>
          <w:szCs w:val="28"/>
        </w:rPr>
        <w:tab/>
        <w:t xml:space="preserve">                           </w:t>
      </w:r>
      <w:r w:rsidR="006650EA">
        <w:rPr>
          <w:sz w:val="28"/>
          <w:szCs w:val="28"/>
        </w:rPr>
        <w:t xml:space="preserve">  </w:t>
      </w:r>
      <w:r w:rsidRPr="006650EA" w:rsidR="006650EA">
        <w:rPr>
          <w:sz w:val="28"/>
          <w:szCs w:val="28"/>
        </w:rPr>
        <w:t>пгт.Березово</w:t>
      </w:r>
    </w:p>
    <w:p w:rsidR="008A2551" w:rsidP="00A467AD">
      <w:pPr>
        <w:ind w:firstLine="708"/>
        <w:jc w:val="both"/>
        <w:rPr>
          <w:sz w:val="28"/>
          <w:szCs w:val="28"/>
        </w:rPr>
      </w:pPr>
      <w:r w:rsidRPr="006650EA">
        <w:rPr>
          <w:sz w:val="28"/>
          <w:szCs w:val="28"/>
        </w:rPr>
        <w:t>Мировой судья судебного участка № 1 Березовского судебного района Ханты-Мансийского автономного округа-Югры Рахматулина А.Б</w:t>
      </w:r>
      <w:r w:rsidR="00B92ED4">
        <w:rPr>
          <w:sz w:val="28"/>
          <w:szCs w:val="28"/>
        </w:rPr>
        <w:t>.,</w:t>
      </w:r>
      <w:r w:rsidRPr="006650EA">
        <w:rPr>
          <w:sz w:val="28"/>
          <w:szCs w:val="28"/>
        </w:rPr>
        <w:t xml:space="preserve"> </w:t>
      </w:r>
    </w:p>
    <w:p w:rsidR="00344757" w:rsidP="00A4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присутствии законного представителя м</w:t>
      </w:r>
      <w:r w:rsidRPr="00AD667B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AD66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</w:t>
      </w:r>
      <w:r w:rsidRPr="00AD667B">
        <w:rPr>
          <w:sz w:val="28"/>
          <w:szCs w:val="28"/>
        </w:rPr>
        <w:t>общеобразовательного учреждени</w:t>
      </w:r>
      <w:r>
        <w:rPr>
          <w:sz w:val="28"/>
          <w:szCs w:val="28"/>
        </w:rPr>
        <w:t>я</w:t>
      </w:r>
      <w:r w:rsidRPr="00AD667B">
        <w:rPr>
          <w:sz w:val="28"/>
          <w:szCs w:val="28"/>
        </w:rPr>
        <w:t xml:space="preserve"> «</w:t>
      </w:r>
      <w:r>
        <w:rPr>
          <w:sz w:val="28"/>
          <w:szCs w:val="28"/>
        </w:rPr>
        <w:t>Березовская средняя общеобразовательная школа</w:t>
      </w:r>
      <w:r w:rsidRPr="00AD667B">
        <w:rPr>
          <w:sz w:val="28"/>
          <w:szCs w:val="28"/>
        </w:rPr>
        <w:t>»</w:t>
      </w:r>
      <w:r>
        <w:rPr>
          <w:sz w:val="28"/>
          <w:szCs w:val="28"/>
        </w:rPr>
        <w:t xml:space="preserve"> -</w:t>
      </w:r>
      <w:r w:rsidR="00AE7BD5">
        <w:rPr>
          <w:sz w:val="28"/>
          <w:szCs w:val="28"/>
        </w:rPr>
        <w:t>*</w:t>
      </w:r>
    </w:p>
    <w:p w:rsidR="00746710" w:rsidP="003115CC">
      <w:pPr>
        <w:ind w:firstLine="709"/>
        <w:jc w:val="both"/>
        <w:rPr>
          <w:sz w:val="28"/>
          <w:szCs w:val="28"/>
        </w:rPr>
      </w:pPr>
      <w:r w:rsidRPr="006650EA">
        <w:rPr>
          <w:sz w:val="28"/>
          <w:szCs w:val="28"/>
        </w:rPr>
        <w:t xml:space="preserve">рассмотрев дело об административном правонарушении, предусмотренном </w:t>
      </w:r>
      <w:r w:rsidRPr="006650EA" w:rsidR="00B31E77">
        <w:rPr>
          <w:sz w:val="28"/>
          <w:szCs w:val="28"/>
        </w:rPr>
        <w:t xml:space="preserve">ч. </w:t>
      </w:r>
      <w:r w:rsidR="00B24580">
        <w:rPr>
          <w:sz w:val="28"/>
          <w:szCs w:val="28"/>
        </w:rPr>
        <w:t>1</w:t>
      </w:r>
      <w:r w:rsidRPr="006650EA" w:rsidR="00B31E77">
        <w:rPr>
          <w:sz w:val="28"/>
          <w:szCs w:val="28"/>
        </w:rPr>
        <w:t xml:space="preserve"> </w:t>
      </w:r>
      <w:r w:rsidRPr="006650EA">
        <w:rPr>
          <w:sz w:val="28"/>
          <w:szCs w:val="28"/>
        </w:rPr>
        <w:t xml:space="preserve">ст. </w:t>
      </w:r>
      <w:r w:rsidRPr="006650EA" w:rsidR="00B31E77">
        <w:rPr>
          <w:sz w:val="28"/>
          <w:szCs w:val="28"/>
        </w:rPr>
        <w:t>20.7</w:t>
      </w:r>
      <w:r w:rsidRPr="006650EA">
        <w:rPr>
          <w:sz w:val="28"/>
          <w:szCs w:val="28"/>
        </w:rPr>
        <w:t xml:space="preserve"> Кодекса РФ об административных правонарушениях</w:t>
      </w:r>
      <w:r w:rsidRPr="006650EA" w:rsidR="00046CDA">
        <w:rPr>
          <w:sz w:val="28"/>
          <w:szCs w:val="28"/>
        </w:rPr>
        <w:t>, в отношении</w:t>
      </w:r>
      <w:r w:rsidRPr="006650EA" w:rsidR="00B31E77">
        <w:rPr>
          <w:sz w:val="28"/>
          <w:szCs w:val="28"/>
        </w:rPr>
        <w:t xml:space="preserve"> юридического лица </w:t>
      </w:r>
      <w:r w:rsidR="008A2551">
        <w:rPr>
          <w:sz w:val="28"/>
          <w:szCs w:val="28"/>
        </w:rPr>
        <w:t>м</w:t>
      </w:r>
      <w:r w:rsidRPr="00AD667B" w:rsidR="00AD667B">
        <w:rPr>
          <w:sz w:val="28"/>
          <w:szCs w:val="28"/>
        </w:rPr>
        <w:t>униципально</w:t>
      </w:r>
      <w:r w:rsidR="008A2551">
        <w:rPr>
          <w:sz w:val="28"/>
          <w:szCs w:val="28"/>
        </w:rPr>
        <w:t>го</w:t>
      </w:r>
      <w:r w:rsidRPr="00AD667B" w:rsidR="00AD667B">
        <w:rPr>
          <w:sz w:val="28"/>
          <w:szCs w:val="28"/>
        </w:rPr>
        <w:t xml:space="preserve"> </w:t>
      </w:r>
      <w:r w:rsidR="00DD228F">
        <w:rPr>
          <w:sz w:val="28"/>
          <w:szCs w:val="28"/>
        </w:rPr>
        <w:t xml:space="preserve">бюджетного </w:t>
      </w:r>
      <w:r w:rsidRPr="00AD667B" w:rsidR="00DD228F">
        <w:rPr>
          <w:sz w:val="28"/>
          <w:szCs w:val="28"/>
        </w:rPr>
        <w:t>общеобразовательного</w:t>
      </w:r>
      <w:r w:rsidRPr="00AD667B" w:rsidR="00AD667B">
        <w:rPr>
          <w:sz w:val="28"/>
          <w:szCs w:val="28"/>
        </w:rPr>
        <w:t xml:space="preserve"> учреждени</w:t>
      </w:r>
      <w:r w:rsidR="008A2551">
        <w:rPr>
          <w:sz w:val="28"/>
          <w:szCs w:val="28"/>
        </w:rPr>
        <w:t>я</w:t>
      </w:r>
      <w:r w:rsidRPr="00AD667B" w:rsidR="00AD667B">
        <w:rPr>
          <w:sz w:val="28"/>
          <w:szCs w:val="28"/>
        </w:rPr>
        <w:t xml:space="preserve"> «</w:t>
      </w:r>
      <w:r w:rsidR="007424A1">
        <w:rPr>
          <w:sz w:val="28"/>
          <w:szCs w:val="28"/>
        </w:rPr>
        <w:t>Березовская средняя общеобразовательная школа</w:t>
      </w:r>
      <w:r w:rsidRPr="00AD667B" w:rsidR="00AD667B">
        <w:rPr>
          <w:sz w:val="28"/>
          <w:szCs w:val="28"/>
        </w:rPr>
        <w:t>»</w:t>
      </w:r>
      <w:r w:rsidR="00BB6749">
        <w:rPr>
          <w:sz w:val="28"/>
          <w:szCs w:val="28"/>
        </w:rPr>
        <w:t xml:space="preserve"> (далее </w:t>
      </w:r>
      <w:r w:rsidR="008A2551">
        <w:rPr>
          <w:sz w:val="28"/>
          <w:szCs w:val="28"/>
        </w:rPr>
        <w:t xml:space="preserve">- </w:t>
      </w:r>
      <w:r w:rsidR="007424A1">
        <w:rPr>
          <w:sz w:val="28"/>
          <w:szCs w:val="28"/>
        </w:rPr>
        <w:t>МБОУ</w:t>
      </w:r>
      <w:r w:rsidR="00BB6749">
        <w:rPr>
          <w:sz w:val="28"/>
          <w:szCs w:val="28"/>
        </w:rPr>
        <w:t xml:space="preserve"> </w:t>
      </w:r>
      <w:r w:rsidRPr="00AD667B" w:rsidR="007424A1">
        <w:rPr>
          <w:sz w:val="28"/>
          <w:szCs w:val="28"/>
        </w:rPr>
        <w:t>«</w:t>
      </w:r>
      <w:r w:rsidR="007424A1">
        <w:rPr>
          <w:sz w:val="28"/>
          <w:szCs w:val="28"/>
        </w:rPr>
        <w:t>Березовская средняя общеобразовательная школа</w:t>
      </w:r>
      <w:r w:rsidRPr="00AD667B" w:rsidR="007424A1">
        <w:rPr>
          <w:sz w:val="28"/>
          <w:szCs w:val="28"/>
        </w:rPr>
        <w:t>»</w:t>
      </w:r>
      <w:r w:rsidR="007424A1">
        <w:rPr>
          <w:sz w:val="28"/>
          <w:szCs w:val="28"/>
        </w:rPr>
        <w:t xml:space="preserve">), </w:t>
      </w:r>
      <w:r w:rsidR="008A2551">
        <w:rPr>
          <w:sz w:val="28"/>
          <w:szCs w:val="28"/>
        </w:rPr>
        <w:t>юридический адрес</w:t>
      </w:r>
      <w:r w:rsidR="00AD667B">
        <w:rPr>
          <w:sz w:val="28"/>
          <w:szCs w:val="28"/>
        </w:rPr>
        <w:t>:</w:t>
      </w:r>
      <w:r w:rsidRPr="006650EA" w:rsidR="00B31E77">
        <w:rPr>
          <w:sz w:val="28"/>
          <w:szCs w:val="28"/>
        </w:rPr>
        <w:t xml:space="preserve"> </w:t>
      </w:r>
      <w:r w:rsidR="00AD667B">
        <w:rPr>
          <w:sz w:val="28"/>
          <w:szCs w:val="28"/>
        </w:rPr>
        <w:t xml:space="preserve">ул. </w:t>
      </w:r>
      <w:r w:rsidR="007424A1">
        <w:rPr>
          <w:sz w:val="28"/>
          <w:szCs w:val="28"/>
        </w:rPr>
        <w:t>Собянина</w:t>
      </w:r>
      <w:r w:rsidR="00AD667B">
        <w:rPr>
          <w:sz w:val="28"/>
          <w:szCs w:val="28"/>
        </w:rPr>
        <w:t xml:space="preserve">, </w:t>
      </w:r>
      <w:r w:rsidRPr="00AD667B" w:rsidR="00AD667B">
        <w:rPr>
          <w:sz w:val="28"/>
          <w:szCs w:val="28"/>
        </w:rPr>
        <w:t xml:space="preserve">д. </w:t>
      </w:r>
      <w:r w:rsidR="007424A1">
        <w:rPr>
          <w:sz w:val="28"/>
          <w:szCs w:val="28"/>
        </w:rPr>
        <w:t>50</w:t>
      </w:r>
      <w:r w:rsidR="008A2551">
        <w:rPr>
          <w:sz w:val="28"/>
          <w:szCs w:val="28"/>
        </w:rPr>
        <w:t>,</w:t>
      </w:r>
      <w:r w:rsidRPr="006650EA" w:rsidR="00B31E77">
        <w:rPr>
          <w:sz w:val="28"/>
          <w:szCs w:val="28"/>
        </w:rPr>
        <w:t xml:space="preserve"> </w:t>
      </w:r>
      <w:r w:rsidR="00DD228F">
        <w:rPr>
          <w:sz w:val="28"/>
          <w:szCs w:val="28"/>
        </w:rPr>
        <w:br/>
      </w:r>
      <w:r w:rsidRPr="006650EA" w:rsidR="00B31E77">
        <w:rPr>
          <w:sz w:val="28"/>
          <w:szCs w:val="28"/>
        </w:rPr>
        <w:t>пгт</w:t>
      </w:r>
      <w:r w:rsidRPr="006650EA" w:rsidR="00B31E77">
        <w:rPr>
          <w:sz w:val="28"/>
          <w:szCs w:val="28"/>
        </w:rPr>
        <w:t>.</w:t>
      </w:r>
      <w:r w:rsidR="00AD667B">
        <w:rPr>
          <w:sz w:val="28"/>
          <w:szCs w:val="28"/>
        </w:rPr>
        <w:t xml:space="preserve"> </w:t>
      </w:r>
      <w:r w:rsidRPr="006650EA" w:rsidR="00B31E77">
        <w:rPr>
          <w:sz w:val="28"/>
          <w:szCs w:val="28"/>
        </w:rPr>
        <w:t xml:space="preserve">Березово, </w:t>
      </w:r>
      <w:r w:rsidR="00AD667B">
        <w:rPr>
          <w:sz w:val="28"/>
          <w:szCs w:val="28"/>
        </w:rPr>
        <w:t xml:space="preserve">Ханты-Мансийский автономный </w:t>
      </w:r>
      <w:r w:rsidRPr="00AD667B" w:rsidR="00AD667B">
        <w:rPr>
          <w:sz w:val="28"/>
          <w:szCs w:val="28"/>
        </w:rPr>
        <w:t xml:space="preserve">округ - Югра, </w:t>
      </w:r>
      <w:r w:rsidRPr="006650EA" w:rsidR="00B31E77">
        <w:rPr>
          <w:sz w:val="28"/>
          <w:szCs w:val="28"/>
        </w:rPr>
        <w:t>ИНН 8613</w:t>
      </w:r>
      <w:r w:rsidR="007424A1">
        <w:rPr>
          <w:sz w:val="28"/>
          <w:szCs w:val="28"/>
        </w:rPr>
        <w:t>004200</w:t>
      </w:r>
      <w:r w:rsidRPr="006650EA" w:rsidR="00B31E77">
        <w:rPr>
          <w:sz w:val="28"/>
          <w:szCs w:val="28"/>
        </w:rPr>
        <w:t xml:space="preserve">, КПП 861301001, </w:t>
      </w:r>
      <w:r w:rsidR="00BB6749">
        <w:rPr>
          <w:sz w:val="28"/>
          <w:szCs w:val="28"/>
        </w:rPr>
        <w:t>ОГРН №</w:t>
      </w:r>
      <w:r w:rsidRPr="00AD667B" w:rsidR="00AD667B">
        <w:rPr>
          <w:sz w:val="28"/>
          <w:szCs w:val="28"/>
        </w:rPr>
        <w:t>102</w:t>
      </w:r>
      <w:r w:rsidR="007424A1">
        <w:rPr>
          <w:sz w:val="28"/>
          <w:szCs w:val="28"/>
        </w:rPr>
        <w:t>8601580479</w:t>
      </w:r>
      <w:r w:rsidR="00AD667B">
        <w:rPr>
          <w:sz w:val="28"/>
          <w:szCs w:val="28"/>
        </w:rPr>
        <w:t xml:space="preserve">, </w:t>
      </w:r>
      <w:r w:rsidRPr="006650EA" w:rsidR="00B31E77">
        <w:rPr>
          <w:sz w:val="28"/>
          <w:szCs w:val="28"/>
        </w:rPr>
        <w:t xml:space="preserve">дата регистрации </w:t>
      </w:r>
      <w:r w:rsidR="007424A1">
        <w:rPr>
          <w:sz w:val="28"/>
          <w:szCs w:val="28"/>
        </w:rPr>
        <w:t>05</w:t>
      </w:r>
      <w:r w:rsidR="00BB6749">
        <w:rPr>
          <w:sz w:val="28"/>
          <w:szCs w:val="28"/>
        </w:rPr>
        <w:t>.11.2002</w:t>
      </w:r>
      <w:r w:rsidRPr="006650EA" w:rsidR="00B31E77">
        <w:rPr>
          <w:sz w:val="28"/>
          <w:szCs w:val="28"/>
        </w:rPr>
        <w:t>, ранее не привлекавшегося к административной ответственности</w:t>
      </w:r>
      <w:r w:rsidRPr="006650EA" w:rsidR="00D1619B">
        <w:rPr>
          <w:sz w:val="28"/>
          <w:szCs w:val="28"/>
        </w:rPr>
        <w:t xml:space="preserve"> за совершение однородных правонарушений,</w:t>
      </w:r>
    </w:p>
    <w:p w:rsidR="00567174" w:rsidP="003115CC">
      <w:pPr>
        <w:pStyle w:val="BodyTextIndent"/>
        <w:spacing w:after="0"/>
        <w:ind w:left="0" w:firstLine="709"/>
        <w:jc w:val="center"/>
        <w:rPr>
          <w:sz w:val="28"/>
          <w:szCs w:val="28"/>
        </w:rPr>
      </w:pPr>
      <w:r w:rsidRPr="006650EA">
        <w:rPr>
          <w:sz w:val="28"/>
          <w:szCs w:val="28"/>
        </w:rPr>
        <w:t>установил:</w:t>
      </w:r>
    </w:p>
    <w:p w:rsidR="0018088B" w:rsidP="00311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 июня 2024</w:t>
      </w:r>
      <w:r w:rsidRPr="00EB330B" w:rsidR="00B31E77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в 17.00, по результатам</w:t>
      </w:r>
      <w:r w:rsidRPr="00EB330B" w:rsidR="00F20E23">
        <w:rPr>
          <w:sz w:val="28"/>
          <w:szCs w:val="28"/>
        </w:rPr>
        <w:t xml:space="preserve"> проведения внеплановой </w:t>
      </w:r>
      <w:r w:rsidRPr="00EB330B" w:rsidR="00B31E77">
        <w:rPr>
          <w:sz w:val="28"/>
          <w:szCs w:val="28"/>
        </w:rPr>
        <w:t>выездной проверки</w:t>
      </w:r>
      <w:r>
        <w:rPr>
          <w:sz w:val="28"/>
          <w:szCs w:val="28"/>
        </w:rPr>
        <w:t>, проведенной в период с 17.06.2024 по 18.06.2024</w:t>
      </w:r>
      <w:r w:rsidRPr="00EB330B" w:rsidR="00B31E77">
        <w:rPr>
          <w:sz w:val="28"/>
          <w:szCs w:val="28"/>
        </w:rPr>
        <w:t xml:space="preserve"> установлено, </w:t>
      </w:r>
      <w:r w:rsidRPr="00EB330B" w:rsidR="007170F4">
        <w:rPr>
          <w:sz w:val="28"/>
          <w:szCs w:val="28"/>
        </w:rPr>
        <w:t>что</w:t>
      </w:r>
      <w:r w:rsidRPr="00EB330B" w:rsidR="008C6389">
        <w:rPr>
          <w:sz w:val="28"/>
          <w:szCs w:val="28"/>
        </w:rPr>
        <w:t xml:space="preserve"> </w:t>
      </w:r>
      <w:r w:rsidR="007424A1">
        <w:rPr>
          <w:sz w:val="28"/>
          <w:szCs w:val="28"/>
        </w:rPr>
        <w:t xml:space="preserve">МБОУ </w:t>
      </w:r>
      <w:r w:rsidRPr="00AD667B" w:rsidR="007424A1">
        <w:rPr>
          <w:sz w:val="28"/>
          <w:szCs w:val="28"/>
        </w:rPr>
        <w:t>«</w:t>
      </w:r>
      <w:r w:rsidR="007424A1">
        <w:rPr>
          <w:sz w:val="28"/>
          <w:szCs w:val="28"/>
        </w:rPr>
        <w:t>Березовская средняя общеобразовательная школа</w:t>
      </w:r>
      <w:r w:rsidRPr="00AD667B" w:rsidR="007424A1">
        <w:rPr>
          <w:sz w:val="28"/>
          <w:szCs w:val="28"/>
        </w:rPr>
        <w:t>»</w:t>
      </w:r>
      <w:r w:rsidR="007424A1">
        <w:rPr>
          <w:sz w:val="28"/>
          <w:szCs w:val="28"/>
        </w:rPr>
        <w:t xml:space="preserve">, </w:t>
      </w:r>
      <w:r w:rsidRPr="00EB330B" w:rsidR="00221AE0">
        <w:rPr>
          <w:sz w:val="28"/>
          <w:szCs w:val="28"/>
        </w:rPr>
        <w:t>расположенн</w:t>
      </w:r>
      <w:r w:rsidR="004D3263">
        <w:rPr>
          <w:sz w:val="28"/>
          <w:szCs w:val="28"/>
        </w:rPr>
        <w:t>ое</w:t>
      </w:r>
      <w:r w:rsidRPr="00EB330B" w:rsidR="00221AE0">
        <w:rPr>
          <w:sz w:val="28"/>
          <w:szCs w:val="28"/>
        </w:rPr>
        <w:t xml:space="preserve"> по адресу: </w:t>
      </w:r>
      <w:r w:rsidR="007424A1">
        <w:rPr>
          <w:sz w:val="28"/>
          <w:szCs w:val="28"/>
        </w:rPr>
        <w:t xml:space="preserve">ул. </w:t>
      </w:r>
      <w:r w:rsidR="007424A1">
        <w:rPr>
          <w:sz w:val="28"/>
          <w:szCs w:val="28"/>
        </w:rPr>
        <w:t>Собянина</w:t>
      </w:r>
      <w:r w:rsidR="007424A1">
        <w:rPr>
          <w:sz w:val="28"/>
          <w:szCs w:val="28"/>
        </w:rPr>
        <w:t xml:space="preserve">, </w:t>
      </w:r>
      <w:r w:rsidRPr="00AD667B" w:rsidR="007424A1">
        <w:rPr>
          <w:sz w:val="28"/>
          <w:szCs w:val="28"/>
        </w:rPr>
        <w:t xml:space="preserve">д. </w:t>
      </w:r>
      <w:r w:rsidR="007424A1">
        <w:rPr>
          <w:sz w:val="28"/>
          <w:szCs w:val="28"/>
        </w:rPr>
        <w:t xml:space="preserve">50, </w:t>
      </w:r>
      <w:r w:rsidRPr="00EB330B" w:rsidR="00221AE0">
        <w:rPr>
          <w:sz w:val="28"/>
          <w:szCs w:val="28"/>
        </w:rPr>
        <w:t>пгт</w:t>
      </w:r>
      <w:r w:rsidRPr="00EB330B" w:rsidR="00221AE0">
        <w:rPr>
          <w:sz w:val="28"/>
          <w:szCs w:val="28"/>
        </w:rPr>
        <w:t xml:space="preserve">. Березово Березовского района ХМАО-Югры, </w:t>
      </w:r>
      <w:r w:rsidRPr="00EB330B" w:rsidR="00B31E77">
        <w:rPr>
          <w:sz w:val="28"/>
          <w:szCs w:val="28"/>
        </w:rPr>
        <w:t xml:space="preserve">в нарушение </w:t>
      </w:r>
      <w:r w:rsidR="004D3263">
        <w:rPr>
          <w:sz w:val="28"/>
          <w:szCs w:val="28"/>
        </w:rPr>
        <w:t>федерального закона</w:t>
      </w:r>
      <w:r w:rsidRPr="00EB330B" w:rsidR="00B31E77">
        <w:rPr>
          <w:sz w:val="28"/>
          <w:szCs w:val="28"/>
        </w:rPr>
        <w:t xml:space="preserve"> </w:t>
      </w:r>
      <w:r w:rsidR="004D3263">
        <w:rPr>
          <w:sz w:val="28"/>
          <w:szCs w:val="28"/>
        </w:rPr>
        <w:t xml:space="preserve">от </w:t>
      </w:r>
      <w:r w:rsidRPr="00EB330B" w:rsidR="00B31E77">
        <w:rPr>
          <w:sz w:val="28"/>
          <w:szCs w:val="28"/>
        </w:rPr>
        <w:t xml:space="preserve">12.02.1998 №28-ФЗ «О гражданской обороне», </w:t>
      </w:r>
      <w:r>
        <w:rPr>
          <w:sz w:val="28"/>
          <w:szCs w:val="28"/>
        </w:rPr>
        <w:t>допустило следующие нарушения:</w:t>
      </w:r>
    </w:p>
    <w:p w:rsidR="00746710" w:rsidRPr="00EB330B" w:rsidP="00A4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330B" w:rsidR="00EB330B">
        <w:rPr>
          <w:sz w:val="28"/>
          <w:szCs w:val="28"/>
        </w:rPr>
        <w:t xml:space="preserve"> в нарушение п. 1.5 приказа МЧС России от 15.12.2002 № 583 «Об утверждении и введении в действие Правил эксплуатации защитных сооружений гражданской обороны» </w:t>
      </w:r>
      <w:r w:rsidR="008F015A">
        <w:rPr>
          <w:sz w:val="28"/>
          <w:szCs w:val="28"/>
        </w:rPr>
        <w:t xml:space="preserve">(далее – приказ МЧС России от 15.12.2002 № 583) </w:t>
      </w:r>
      <w:r w:rsidR="00EB330B">
        <w:rPr>
          <w:sz w:val="28"/>
          <w:szCs w:val="28"/>
        </w:rPr>
        <w:t>г</w:t>
      </w:r>
      <w:r w:rsidRPr="00EB330B" w:rsidR="00EB330B">
        <w:rPr>
          <w:sz w:val="28"/>
          <w:szCs w:val="28"/>
        </w:rPr>
        <w:t>руппы (звенья) не обеспечены средствами индивидуальной защиты, радиационной и химической разведки, специальной обработки, связи, медицинским имуществом и инструментом согласно примерным нормам оснащения (</w:t>
      </w:r>
      <w:r w:rsidRPr="00EB330B" w:rsidR="00EB330B">
        <w:rPr>
          <w:sz w:val="28"/>
          <w:szCs w:val="28"/>
        </w:rPr>
        <w:t>табелизации</w:t>
      </w:r>
      <w:r w:rsidRPr="00EB330B" w:rsidR="00EB330B">
        <w:rPr>
          <w:sz w:val="28"/>
          <w:szCs w:val="28"/>
        </w:rPr>
        <w:t>), приведенным в приложении № 2;</w:t>
      </w:r>
    </w:p>
    <w:p w:rsidR="00BD09AC" w:rsidP="00A467AD">
      <w:pPr>
        <w:ind w:firstLine="708"/>
        <w:jc w:val="both"/>
        <w:rPr>
          <w:sz w:val="28"/>
          <w:szCs w:val="28"/>
        </w:rPr>
      </w:pPr>
      <w:r w:rsidRPr="00EB330B">
        <w:rPr>
          <w:sz w:val="28"/>
          <w:szCs w:val="28"/>
        </w:rPr>
        <w:t>-</w:t>
      </w:r>
      <w:r w:rsidR="002965B7">
        <w:rPr>
          <w:sz w:val="28"/>
          <w:szCs w:val="28"/>
        </w:rPr>
        <w:t xml:space="preserve"> </w:t>
      </w:r>
      <w:r w:rsidRPr="00EB330B">
        <w:rPr>
          <w:sz w:val="28"/>
          <w:szCs w:val="28"/>
        </w:rPr>
        <w:t>в нарушение п. 1.</w:t>
      </w:r>
      <w:r>
        <w:rPr>
          <w:sz w:val="28"/>
          <w:szCs w:val="28"/>
        </w:rPr>
        <w:t>6</w:t>
      </w:r>
      <w:r w:rsidRPr="00EB330B">
        <w:rPr>
          <w:sz w:val="28"/>
          <w:szCs w:val="28"/>
        </w:rPr>
        <w:t xml:space="preserve"> приказа МЧС России от 15.12.2002 № </w:t>
      </w:r>
      <w:r w:rsidRPr="00EB330B" w:rsidR="008F015A">
        <w:rPr>
          <w:sz w:val="28"/>
          <w:szCs w:val="28"/>
        </w:rPr>
        <w:t>583 не</w:t>
      </w:r>
      <w:r w:rsidRPr="00EB330B">
        <w:rPr>
          <w:sz w:val="28"/>
          <w:szCs w:val="28"/>
        </w:rPr>
        <w:t xml:space="preserve"> создаются запасы (резервы) лекарственных препаратов и медицинских изделий, которые включают в себя лекарственные, антисептические и перевязочные средства, а также наборы противоожоговые и другие медицинские изделия для оказания первой помощи, на расчетное количество укрываемых, приведенным в</w:t>
      </w:r>
      <w:r w:rsidR="0018088B">
        <w:rPr>
          <w:sz w:val="28"/>
          <w:szCs w:val="28"/>
        </w:rPr>
        <w:t xml:space="preserve"> </w:t>
      </w:r>
      <w:r w:rsidRPr="00EB330B">
        <w:rPr>
          <w:sz w:val="28"/>
          <w:szCs w:val="28"/>
        </w:rPr>
        <w:t>приложении № 3.п. 1.6. Правил эксплуатации защитных сооружений гражданской обороны (приказ МЧС РФ от 15.12.2002 года № 583)</w:t>
      </w:r>
      <w:r w:rsidR="0018088B">
        <w:rPr>
          <w:sz w:val="28"/>
          <w:szCs w:val="28"/>
        </w:rPr>
        <w:t>;</w:t>
      </w:r>
    </w:p>
    <w:p w:rsidR="002965B7" w:rsidP="007424A1">
      <w:pPr>
        <w:ind w:firstLine="708"/>
        <w:jc w:val="both"/>
        <w:rPr>
          <w:sz w:val="28"/>
          <w:szCs w:val="28"/>
        </w:rPr>
      </w:pPr>
      <w:r w:rsidRPr="00EB330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B330B">
        <w:rPr>
          <w:sz w:val="28"/>
          <w:szCs w:val="28"/>
        </w:rPr>
        <w:t xml:space="preserve">в нарушение п. </w:t>
      </w:r>
      <w:r>
        <w:rPr>
          <w:sz w:val="28"/>
          <w:szCs w:val="28"/>
        </w:rPr>
        <w:t>3.2.20</w:t>
      </w:r>
      <w:r w:rsidRPr="00EB330B">
        <w:rPr>
          <w:sz w:val="28"/>
          <w:szCs w:val="28"/>
        </w:rPr>
        <w:t xml:space="preserve"> приказа МЧС России от 15.12.2002 № </w:t>
      </w:r>
      <w:r w:rsidRPr="00EB330B" w:rsidR="008F015A">
        <w:rPr>
          <w:sz w:val="28"/>
          <w:szCs w:val="28"/>
        </w:rPr>
        <w:t>583 отсутствуют</w:t>
      </w:r>
      <w:r w:rsidRPr="002965B7">
        <w:rPr>
          <w:sz w:val="28"/>
          <w:szCs w:val="28"/>
        </w:rPr>
        <w:t xml:space="preserve"> емкости аварийного запаса </w:t>
      </w:r>
      <w:r>
        <w:rPr>
          <w:sz w:val="28"/>
          <w:szCs w:val="28"/>
        </w:rPr>
        <w:t>питьевой воды в течение 2 суток;</w:t>
      </w:r>
    </w:p>
    <w:p w:rsidR="002965B7" w:rsidP="00A4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330B">
        <w:rPr>
          <w:sz w:val="28"/>
          <w:szCs w:val="28"/>
        </w:rPr>
        <w:t xml:space="preserve">в нарушение п. </w:t>
      </w:r>
      <w:r>
        <w:rPr>
          <w:sz w:val="28"/>
          <w:szCs w:val="28"/>
        </w:rPr>
        <w:t>4.1.3</w:t>
      </w:r>
      <w:r w:rsidRPr="00EB330B">
        <w:rPr>
          <w:sz w:val="28"/>
          <w:szCs w:val="28"/>
        </w:rPr>
        <w:t xml:space="preserve"> приказа </w:t>
      </w:r>
      <w:r w:rsidR="008F015A">
        <w:rPr>
          <w:sz w:val="28"/>
          <w:szCs w:val="28"/>
        </w:rPr>
        <w:t xml:space="preserve">МЧС России от 15.12.2002 № 583 </w:t>
      </w:r>
      <w:r>
        <w:rPr>
          <w:sz w:val="28"/>
          <w:szCs w:val="28"/>
        </w:rPr>
        <w:t>к</w:t>
      </w:r>
      <w:r w:rsidRPr="002965B7">
        <w:rPr>
          <w:sz w:val="28"/>
          <w:szCs w:val="28"/>
        </w:rPr>
        <w:t>омплексная оценка технического состояния ЗС ГО не проводится один раз в три года организацией, эксплуатирующей ЗС ГО, а органы исполнительной власти субъектов Российской Федерации и органы местного самоуправления не составляют перспективные планы проведени</w:t>
      </w:r>
      <w:r>
        <w:rPr>
          <w:sz w:val="28"/>
          <w:szCs w:val="28"/>
        </w:rPr>
        <w:t>я оценок технического состояния</w:t>
      </w:r>
      <w:r w:rsidRPr="002965B7">
        <w:rPr>
          <w:sz w:val="28"/>
          <w:szCs w:val="28"/>
        </w:rPr>
        <w:t>;</w:t>
      </w:r>
    </w:p>
    <w:p w:rsidR="002965B7" w:rsidP="00A4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330B">
        <w:rPr>
          <w:sz w:val="28"/>
          <w:szCs w:val="28"/>
        </w:rPr>
        <w:t xml:space="preserve">в нарушение п. </w:t>
      </w:r>
      <w:r>
        <w:rPr>
          <w:sz w:val="28"/>
          <w:szCs w:val="28"/>
        </w:rPr>
        <w:t xml:space="preserve">5.1.1 </w:t>
      </w:r>
      <w:r w:rsidRPr="00EB330B">
        <w:rPr>
          <w:sz w:val="28"/>
          <w:szCs w:val="28"/>
        </w:rPr>
        <w:t xml:space="preserve">приказа МЧС России от 15.12.2002 № 583 </w:t>
      </w:r>
      <w:r>
        <w:rPr>
          <w:sz w:val="28"/>
          <w:szCs w:val="28"/>
        </w:rPr>
        <w:t>н</w:t>
      </w:r>
      <w:r w:rsidRPr="002965B7">
        <w:rPr>
          <w:sz w:val="28"/>
          <w:szCs w:val="28"/>
        </w:rPr>
        <w:t>е проводится техническое обслуживание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 ремонт</w:t>
      </w:r>
      <w:r>
        <w:rPr>
          <w:sz w:val="28"/>
          <w:szCs w:val="28"/>
        </w:rPr>
        <w:t xml:space="preserve"> защитного сооружения</w:t>
      </w:r>
      <w:r w:rsidRPr="002965B7">
        <w:rPr>
          <w:sz w:val="28"/>
          <w:szCs w:val="28"/>
        </w:rPr>
        <w:t>;</w:t>
      </w:r>
    </w:p>
    <w:p w:rsidR="00FE4C00" w:rsidP="008E45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нарушение п. </w:t>
      </w:r>
      <w:r>
        <w:rPr>
          <w:sz w:val="28"/>
          <w:szCs w:val="28"/>
        </w:rPr>
        <w:t>6</w:t>
      </w:r>
      <w:r>
        <w:rPr>
          <w:sz w:val="28"/>
          <w:szCs w:val="28"/>
        </w:rPr>
        <w:t>.2</w:t>
      </w:r>
      <w:r w:rsidRPr="002965B7">
        <w:rPr>
          <w:sz w:val="28"/>
          <w:szCs w:val="28"/>
        </w:rPr>
        <w:t>.1 приказа МЧС России от 15.12.2002 № 583 защитно</w:t>
      </w:r>
      <w:r>
        <w:rPr>
          <w:sz w:val="28"/>
          <w:szCs w:val="28"/>
        </w:rPr>
        <w:t>е</w:t>
      </w:r>
      <w:r w:rsidRPr="002965B7">
        <w:rPr>
          <w:sz w:val="28"/>
          <w:szCs w:val="28"/>
        </w:rPr>
        <w:t xml:space="preserve"> сооруж</w:t>
      </w:r>
      <w:r>
        <w:rPr>
          <w:sz w:val="28"/>
          <w:szCs w:val="28"/>
        </w:rPr>
        <w:t>ени</w:t>
      </w:r>
      <w:r>
        <w:rPr>
          <w:sz w:val="28"/>
          <w:szCs w:val="28"/>
        </w:rPr>
        <w:t xml:space="preserve">е гражданской обороны не обозначено путем </w:t>
      </w:r>
      <w:r w:rsidR="00A3181B">
        <w:rPr>
          <w:sz w:val="28"/>
          <w:szCs w:val="28"/>
        </w:rPr>
        <w:t>нанесения установленного</w:t>
      </w:r>
      <w:r>
        <w:rPr>
          <w:sz w:val="28"/>
          <w:szCs w:val="28"/>
        </w:rPr>
        <w:t xml:space="preserve"> знака на видном месте при входе в убежище</w:t>
      </w:r>
      <w:r w:rsidRPr="002965B7">
        <w:rPr>
          <w:sz w:val="28"/>
          <w:szCs w:val="28"/>
        </w:rPr>
        <w:t>;</w:t>
      </w:r>
    </w:p>
    <w:p w:rsidR="002965B7" w:rsidP="00FE4C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нарушение п. </w:t>
      </w:r>
      <w:r w:rsidR="00FE4C00">
        <w:rPr>
          <w:sz w:val="28"/>
          <w:szCs w:val="28"/>
        </w:rPr>
        <w:t>10.1.1</w:t>
      </w:r>
      <w:r w:rsidRPr="002965B7">
        <w:rPr>
          <w:sz w:val="28"/>
          <w:szCs w:val="28"/>
        </w:rPr>
        <w:t xml:space="preserve"> </w:t>
      </w:r>
      <w:r w:rsidR="00FE4C00">
        <w:rPr>
          <w:sz w:val="28"/>
          <w:szCs w:val="28"/>
        </w:rPr>
        <w:t xml:space="preserve">СП 88.133330.2014 </w:t>
      </w:r>
      <w:r w:rsidR="00A3181B">
        <w:rPr>
          <w:sz w:val="28"/>
          <w:szCs w:val="28"/>
        </w:rPr>
        <w:t>«З</w:t>
      </w:r>
      <w:r w:rsidR="00FE4C00">
        <w:rPr>
          <w:sz w:val="28"/>
          <w:szCs w:val="28"/>
        </w:rPr>
        <w:t>ащитные сооружения гражданской обороны</w:t>
      </w:r>
      <w:r w:rsidR="00A3181B">
        <w:rPr>
          <w:sz w:val="28"/>
          <w:szCs w:val="28"/>
        </w:rPr>
        <w:t>»</w:t>
      </w:r>
      <w:r w:rsidR="00E4315C">
        <w:rPr>
          <w:sz w:val="28"/>
          <w:szCs w:val="28"/>
        </w:rPr>
        <w:t xml:space="preserve"> </w:t>
      </w:r>
      <w:r w:rsidR="00FE4C00">
        <w:rPr>
          <w:sz w:val="28"/>
          <w:szCs w:val="28"/>
        </w:rPr>
        <w:t>в помещени</w:t>
      </w:r>
      <w:r w:rsidR="00A3181B">
        <w:rPr>
          <w:sz w:val="28"/>
          <w:szCs w:val="28"/>
        </w:rPr>
        <w:t>ях</w:t>
      </w:r>
      <w:r w:rsidR="00FE4C00">
        <w:rPr>
          <w:sz w:val="28"/>
          <w:szCs w:val="28"/>
        </w:rPr>
        <w:t xml:space="preserve"> защитного сооружения находятся в неисправном состоянии системы вентиляции, отопления, водоснабжения и канализации, обеспечивающие необходимые условия пребывания в них укрываемых в течение 48 ч., в том числе в режиме </w:t>
      </w:r>
      <w:r w:rsidR="00FE4C00">
        <w:rPr>
          <w:sz w:val="28"/>
          <w:szCs w:val="28"/>
        </w:rPr>
        <w:t>фильтровентиляции</w:t>
      </w:r>
      <w:r w:rsidR="00FE4C00">
        <w:rPr>
          <w:sz w:val="28"/>
          <w:szCs w:val="28"/>
        </w:rPr>
        <w:t xml:space="preserve"> – 12 ч.,</w:t>
      </w:r>
      <w:r w:rsidRPr="002965B7">
        <w:rPr>
          <w:sz w:val="28"/>
          <w:szCs w:val="28"/>
        </w:rPr>
        <w:t xml:space="preserve"> в режиме полной изоляции (регенерации воздуха) - 6 ч.;</w:t>
      </w:r>
    </w:p>
    <w:p w:rsidR="002965B7" w:rsidP="00A4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4502">
        <w:rPr>
          <w:sz w:val="28"/>
          <w:szCs w:val="28"/>
        </w:rPr>
        <w:t>в нарушение п. 12.1</w:t>
      </w:r>
      <w:r w:rsidRPr="002965B7" w:rsidR="008E4502">
        <w:rPr>
          <w:sz w:val="28"/>
          <w:szCs w:val="28"/>
        </w:rPr>
        <w:t xml:space="preserve"> </w:t>
      </w:r>
      <w:r w:rsidR="008E4502">
        <w:rPr>
          <w:sz w:val="28"/>
          <w:szCs w:val="28"/>
        </w:rPr>
        <w:t xml:space="preserve">СП 88.133330.2014 </w:t>
      </w:r>
      <w:r w:rsidR="00A3181B">
        <w:rPr>
          <w:sz w:val="28"/>
          <w:szCs w:val="28"/>
        </w:rPr>
        <w:t>«Защитные сооружения гражданской обороны»</w:t>
      </w:r>
      <w:r w:rsidR="008E4502">
        <w:rPr>
          <w:sz w:val="28"/>
          <w:szCs w:val="28"/>
        </w:rPr>
        <w:t xml:space="preserve"> </w:t>
      </w:r>
      <w:r w:rsidR="00015DC4">
        <w:rPr>
          <w:sz w:val="28"/>
          <w:szCs w:val="28"/>
        </w:rPr>
        <w:t>н</w:t>
      </w:r>
      <w:r w:rsidRPr="00984C4F" w:rsidR="00984C4F">
        <w:rPr>
          <w:sz w:val="28"/>
          <w:szCs w:val="28"/>
        </w:rPr>
        <w:t>е обеспечено телефонной связью с пунктом управления и громкоговорителями, подключенными к городской и местной сетям про</w:t>
      </w:r>
      <w:r w:rsidR="008E4502">
        <w:rPr>
          <w:sz w:val="28"/>
          <w:szCs w:val="28"/>
        </w:rPr>
        <w:t>водного вещания;</w:t>
      </w:r>
      <w:r w:rsidR="00A3181B">
        <w:rPr>
          <w:sz w:val="28"/>
          <w:szCs w:val="28"/>
        </w:rPr>
        <w:t xml:space="preserve"> </w:t>
      </w:r>
    </w:p>
    <w:p w:rsidR="008E4502" w:rsidP="00A4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нарушение п. 3.6.</w:t>
      </w:r>
      <w:r w:rsidRPr="002965B7">
        <w:rPr>
          <w:sz w:val="28"/>
          <w:szCs w:val="28"/>
        </w:rPr>
        <w:t xml:space="preserve"> приказа МЧС России от 15.12.2002 № 583 «Об утверждении и введении в действие Правил эксплуатации защитных сооружений гражданской обороны»,</w:t>
      </w:r>
      <w:r>
        <w:rPr>
          <w:sz w:val="28"/>
          <w:szCs w:val="28"/>
        </w:rPr>
        <w:t xml:space="preserve"> в защитном сооружении отсутству</w:t>
      </w:r>
      <w:r w:rsidR="00A3181B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="00A07D10">
        <w:rPr>
          <w:sz w:val="28"/>
          <w:szCs w:val="28"/>
        </w:rPr>
        <w:t xml:space="preserve"> документация:</w:t>
      </w:r>
    </w:p>
    <w:p w:rsidR="00A07D10" w:rsidP="00A4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1.Журнал оценки технического состояния ЗС ГО.</w:t>
      </w:r>
    </w:p>
    <w:p w:rsidR="00A07D10" w:rsidP="00A4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2.Сигналы оповещения гражданской обороны.</w:t>
      </w:r>
    </w:p>
    <w:p w:rsidR="00A07D10" w:rsidP="00A4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D2904">
        <w:rPr>
          <w:sz w:val="28"/>
          <w:szCs w:val="28"/>
        </w:rPr>
        <w:t>План перевода ЗС ГО на режим приема укрываемых.</w:t>
      </w:r>
    </w:p>
    <w:p w:rsidR="009D2904" w:rsidP="00A4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4.План ЗС ГО с указанием всех помещений и находящегося </w:t>
      </w:r>
      <w:r w:rsidR="00A3181B">
        <w:rPr>
          <w:sz w:val="28"/>
          <w:szCs w:val="28"/>
        </w:rPr>
        <w:t>в них</w:t>
      </w:r>
      <w:r>
        <w:rPr>
          <w:sz w:val="28"/>
          <w:szCs w:val="28"/>
        </w:rPr>
        <w:t xml:space="preserve"> оборудования и путей эвакуации.</w:t>
      </w:r>
    </w:p>
    <w:p w:rsidR="009D2904" w:rsidP="00A4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5.Планы внешних и внутренних инженерных сетей с указанием отключающих устройств.</w:t>
      </w:r>
    </w:p>
    <w:p w:rsidR="009D2904" w:rsidP="00A4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6.Список личного состава группы(звена) по обслуживанию ЗС ГО.</w:t>
      </w:r>
    </w:p>
    <w:p w:rsidR="009D2904" w:rsidP="00A4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7.Эксплуатационная схема систем вентиляции ЗС ГО.</w:t>
      </w:r>
    </w:p>
    <w:p w:rsidR="009D2904" w:rsidP="00A4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8.Эксплуатационная схема водоснабжения и канализации ЗС ГО.</w:t>
      </w:r>
    </w:p>
    <w:p w:rsidR="009D2904" w:rsidP="00A4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C763CB">
        <w:rPr>
          <w:sz w:val="28"/>
          <w:szCs w:val="28"/>
        </w:rPr>
        <w:t>Эксплуатационная схема электроснабжения ЗС ГО.</w:t>
      </w:r>
    </w:p>
    <w:p w:rsidR="00C763CB" w:rsidP="00A4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10.Инструкции по использованию средств индивидуальной защиты.</w:t>
      </w:r>
    </w:p>
    <w:p w:rsidR="00C763CB" w:rsidP="00A4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11.Инструкции по эксплуатации фильтровентиляционного оборудования, правил пользования приборами.</w:t>
      </w:r>
    </w:p>
    <w:p w:rsidR="00C763CB" w:rsidP="00A4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12.Инструкция по обслуживанию ДЭС.</w:t>
      </w:r>
    </w:p>
    <w:p w:rsidR="00C763CB" w:rsidP="00A4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13.Инструкция о мерах пожарной безопасности.</w:t>
      </w:r>
    </w:p>
    <w:p w:rsidR="00C763CB" w:rsidP="00A4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14.Правила поведения укрываемых в ЗС ГО.</w:t>
      </w:r>
    </w:p>
    <w:p w:rsidR="00C763CB" w:rsidP="00A4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15.Журнал регистрации показателе микроклимата и газового состава воздуха в убежище (ПРУ).</w:t>
      </w:r>
    </w:p>
    <w:p w:rsidR="00C763CB" w:rsidP="00A4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C763CB">
        <w:rPr>
          <w:sz w:val="28"/>
          <w:szCs w:val="28"/>
        </w:rPr>
        <w:t xml:space="preserve"> </w:t>
      </w:r>
      <w:r>
        <w:rPr>
          <w:sz w:val="28"/>
          <w:szCs w:val="28"/>
        </w:rPr>
        <w:t>Журнал учета обращений укрываемых за медицинской помощью.</w:t>
      </w:r>
    </w:p>
    <w:p w:rsidR="00C763CB" w:rsidP="00A4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C763CB">
        <w:rPr>
          <w:sz w:val="28"/>
          <w:szCs w:val="28"/>
        </w:rPr>
        <w:t xml:space="preserve"> </w:t>
      </w:r>
      <w:r>
        <w:rPr>
          <w:sz w:val="28"/>
          <w:szCs w:val="28"/>
        </w:rPr>
        <w:t>Журнал учета работы ДЭС.</w:t>
      </w:r>
    </w:p>
    <w:p w:rsidR="00C763CB" w:rsidP="00A4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C763CB">
        <w:rPr>
          <w:sz w:val="28"/>
          <w:szCs w:val="28"/>
        </w:rPr>
        <w:t xml:space="preserve"> </w:t>
      </w:r>
      <w:r>
        <w:rPr>
          <w:sz w:val="28"/>
          <w:szCs w:val="28"/>
        </w:rPr>
        <w:t>Журнал регистрации демонтажа, ремонта и замены оборудования.</w:t>
      </w:r>
    </w:p>
    <w:p w:rsidR="00C763CB" w:rsidP="00A4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19.Схема эвакуации укрываемых из очага поражения.</w:t>
      </w:r>
    </w:p>
    <w:p w:rsidR="00C763CB" w:rsidP="00A4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20.Список телефонов.</w:t>
      </w:r>
    </w:p>
    <w:p w:rsidR="00015DC4" w:rsidRPr="006650EA" w:rsidP="00A4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бездействия </w:t>
      </w:r>
      <w:r w:rsidR="009E5962">
        <w:rPr>
          <w:sz w:val="28"/>
          <w:szCs w:val="28"/>
        </w:rPr>
        <w:t xml:space="preserve">МБОУ </w:t>
      </w:r>
      <w:r w:rsidRPr="00AD667B" w:rsidR="009E5962">
        <w:rPr>
          <w:sz w:val="28"/>
          <w:szCs w:val="28"/>
        </w:rPr>
        <w:t>«</w:t>
      </w:r>
      <w:r w:rsidR="009E5962">
        <w:rPr>
          <w:sz w:val="28"/>
          <w:szCs w:val="28"/>
        </w:rPr>
        <w:t>Березовская средняя общеобразовательная школа</w:t>
      </w:r>
      <w:r w:rsidRPr="00AD667B" w:rsidR="009E5962">
        <w:rPr>
          <w:sz w:val="28"/>
          <w:szCs w:val="28"/>
        </w:rPr>
        <w:t>»</w:t>
      </w:r>
      <w:r w:rsidR="009E5962">
        <w:rPr>
          <w:sz w:val="28"/>
          <w:szCs w:val="28"/>
        </w:rPr>
        <w:t xml:space="preserve"> </w:t>
      </w:r>
      <w:r w:rsidRPr="009C06CA">
        <w:rPr>
          <w:sz w:val="28"/>
          <w:szCs w:val="28"/>
        </w:rPr>
        <w:t>не выполн</w:t>
      </w:r>
      <w:r>
        <w:rPr>
          <w:sz w:val="28"/>
          <w:szCs w:val="28"/>
        </w:rPr>
        <w:t>ены</w:t>
      </w:r>
      <w:r w:rsidRPr="009C06CA">
        <w:rPr>
          <w:sz w:val="28"/>
          <w:szCs w:val="28"/>
        </w:rPr>
        <w:t xml:space="preserve"> установленны</w:t>
      </w:r>
      <w:r>
        <w:rPr>
          <w:sz w:val="28"/>
          <w:szCs w:val="28"/>
        </w:rPr>
        <w:t>е</w:t>
      </w:r>
      <w:r w:rsidRPr="009C06CA">
        <w:rPr>
          <w:sz w:val="28"/>
          <w:szCs w:val="28"/>
        </w:rPr>
        <w:t xml:space="preserve"> федерал</w:t>
      </w:r>
      <w:r>
        <w:rPr>
          <w:sz w:val="28"/>
          <w:szCs w:val="28"/>
        </w:rPr>
        <w:t>ьными законами и иными норматив</w:t>
      </w:r>
      <w:r w:rsidRPr="009C06CA">
        <w:rPr>
          <w:sz w:val="28"/>
          <w:szCs w:val="28"/>
        </w:rPr>
        <w:t xml:space="preserve">ными правовыми актами Российской Федерации </w:t>
      </w:r>
      <w:r>
        <w:rPr>
          <w:sz w:val="28"/>
          <w:szCs w:val="28"/>
        </w:rPr>
        <w:t>специальные условия (правила) эксплуатации технических систем управления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294A5A" w:rsidRPr="006650EA" w:rsidP="00A467AD">
      <w:pPr>
        <w:pStyle w:val="22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6650EA">
        <w:rPr>
          <w:sz w:val="28"/>
          <w:szCs w:val="28"/>
        </w:rPr>
        <w:t xml:space="preserve">Законный представитель юридического лица </w:t>
      </w:r>
      <w:r w:rsidR="009E5962">
        <w:rPr>
          <w:sz w:val="28"/>
          <w:szCs w:val="28"/>
        </w:rPr>
        <w:t xml:space="preserve">МБОУ </w:t>
      </w:r>
      <w:r w:rsidRPr="00AD667B" w:rsidR="009E5962">
        <w:rPr>
          <w:sz w:val="28"/>
          <w:szCs w:val="28"/>
        </w:rPr>
        <w:t>«</w:t>
      </w:r>
      <w:r w:rsidR="009E5962">
        <w:rPr>
          <w:sz w:val="28"/>
          <w:szCs w:val="28"/>
        </w:rPr>
        <w:t>Березовская средняя общеобразовательная школа</w:t>
      </w:r>
      <w:r w:rsidRPr="00AD667B" w:rsidR="009E5962">
        <w:rPr>
          <w:sz w:val="28"/>
          <w:szCs w:val="28"/>
        </w:rPr>
        <w:t>»</w:t>
      </w:r>
      <w:r w:rsidR="00344757">
        <w:rPr>
          <w:sz w:val="28"/>
          <w:szCs w:val="28"/>
        </w:rPr>
        <w:t xml:space="preserve"> </w:t>
      </w:r>
      <w:r w:rsidR="00AE7BD5">
        <w:rPr>
          <w:sz w:val="28"/>
          <w:szCs w:val="28"/>
        </w:rPr>
        <w:t>*</w:t>
      </w:r>
      <w:r w:rsidR="00344757">
        <w:rPr>
          <w:sz w:val="28"/>
          <w:szCs w:val="28"/>
        </w:rPr>
        <w:t xml:space="preserve">. пояснил, что финансирование школы не позволяет оборудовать защитное сооружение всем необходимым. По мере поступления материальных средств нарушения будут устранены. </w:t>
      </w:r>
    </w:p>
    <w:p w:rsidR="006320F5" w:rsidRPr="006650EA" w:rsidP="00A467AD">
      <w:pPr>
        <w:ind w:firstLine="708"/>
        <w:jc w:val="both"/>
        <w:rPr>
          <w:sz w:val="28"/>
          <w:szCs w:val="28"/>
        </w:rPr>
      </w:pPr>
      <w:r w:rsidRPr="006650EA">
        <w:rPr>
          <w:sz w:val="28"/>
          <w:szCs w:val="28"/>
        </w:rPr>
        <w:t xml:space="preserve">Изучив представленные по делу доказательства, мировой судья приходит к выводу, что вина </w:t>
      </w:r>
      <w:r w:rsidRPr="006650EA" w:rsidR="005C4466">
        <w:rPr>
          <w:sz w:val="28"/>
          <w:szCs w:val="28"/>
        </w:rPr>
        <w:t>юридического лица</w:t>
      </w:r>
      <w:r w:rsidRPr="006650EA">
        <w:rPr>
          <w:sz w:val="28"/>
          <w:szCs w:val="28"/>
        </w:rPr>
        <w:t xml:space="preserve"> в совершении </w:t>
      </w:r>
      <w:r w:rsidR="00A3181B">
        <w:rPr>
          <w:sz w:val="28"/>
          <w:szCs w:val="28"/>
        </w:rPr>
        <w:t>указанного</w:t>
      </w:r>
      <w:r w:rsidRPr="006650EA">
        <w:rPr>
          <w:sz w:val="28"/>
          <w:szCs w:val="28"/>
        </w:rPr>
        <w:t xml:space="preserve"> правонарушения полностью подтверждается: </w:t>
      </w:r>
    </w:p>
    <w:p w:rsidR="00307286" w:rsidRPr="006650EA" w:rsidP="00A467AD">
      <w:pPr>
        <w:ind w:firstLine="708"/>
        <w:jc w:val="both"/>
        <w:rPr>
          <w:sz w:val="28"/>
          <w:szCs w:val="28"/>
        </w:rPr>
      </w:pPr>
      <w:r w:rsidRPr="006650EA">
        <w:rPr>
          <w:sz w:val="28"/>
          <w:szCs w:val="28"/>
        </w:rPr>
        <w:t>-</w:t>
      </w:r>
      <w:r w:rsidR="00A3181B">
        <w:rPr>
          <w:sz w:val="28"/>
          <w:szCs w:val="28"/>
        </w:rPr>
        <w:t xml:space="preserve"> </w:t>
      </w:r>
      <w:r w:rsidRPr="006650EA" w:rsidR="00746710">
        <w:rPr>
          <w:sz w:val="28"/>
          <w:szCs w:val="28"/>
        </w:rPr>
        <w:t>протоколом</w:t>
      </w:r>
      <w:r w:rsidRPr="006650EA" w:rsidR="000F3C40">
        <w:rPr>
          <w:sz w:val="28"/>
          <w:szCs w:val="28"/>
        </w:rPr>
        <w:t xml:space="preserve"> об административном правонарушении </w:t>
      </w:r>
      <w:r w:rsidR="00AE7BD5">
        <w:rPr>
          <w:sz w:val="28"/>
          <w:szCs w:val="28"/>
        </w:rPr>
        <w:t>*</w:t>
      </w:r>
      <w:r w:rsidR="00A3181B">
        <w:rPr>
          <w:sz w:val="28"/>
          <w:szCs w:val="28"/>
        </w:rPr>
        <w:t>содержащим описание допущенного правонарушения.</w:t>
      </w:r>
    </w:p>
    <w:p w:rsidR="00056B62" w:rsidRPr="002272AD" w:rsidP="00A467AD">
      <w:pPr>
        <w:ind w:firstLine="708"/>
        <w:jc w:val="both"/>
        <w:rPr>
          <w:sz w:val="28"/>
          <w:szCs w:val="28"/>
        </w:rPr>
      </w:pPr>
      <w:r w:rsidRPr="002272AD">
        <w:rPr>
          <w:sz w:val="28"/>
          <w:szCs w:val="28"/>
        </w:rPr>
        <w:t xml:space="preserve">Указанный протокол составлен в присутствии </w:t>
      </w:r>
      <w:r w:rsidRPr="002272AD" w:rsidR="009C06CA">
        <w:rPr>
          <w:sz w:val="28"/>
          <w:szCs w:val="28"/>
        </w:rPr>
        <w:t xml:space="preserve">законного представителя юридического лица </w:t>
      </w:r>
      <w:r w:rsidR="009E5962">
        <w:rPr>
          <w:sz w:val="28"/>
          <w:szCs w:val="28"/>
        </w:rPr>
        <w:t xml:space="preserve">МБОУ </w:t>
      </w:r>
      <w:r w:rsidRPr="00AD667B" w:rsidR="009E5962">
        <w:rPr>
          <w:sz w:val="28"/>
          <w:szCs w:val="28"/>
        </w:rPr>
        <w:t>«</w:t>
      </w:r>
      <w:r w:rsidR="009E5962">
        <w:rPr>
          <w:sz w:val="28"/>
          <w:szCs w:val="28"/>
        </w:rPr>
        <w:t>Березовская средняя общеобразовательная школа</w:t>
      </w:r>
      <w:r w:rsidRPr="00AD667B" w:rsidR="009E5962">
        <w:rPr>
          <w:sz w:val="28"/>
          <w:szCs w:val="28"/>
        </w:rPr>
        <w:t>»</w:t>
      </w:r>
      <w:r w:rsidR="009E5962">
        <w:rPr>
          <w:sz w:val="28"/>
          <w:szCs w:val="28"/>
        </w:rPr>
        <w:t xml:space="preserve"> </w:t>
      </w:r>
      <w:r w:rsidR="00AE7BD5">
        <w:rPr>
          <w:sz w:val="28"/>
          <w:szCs w:val="28"/>
        </w:rPr>
        <w:t>*</w:t>
      </w:r>
      <w:r w:rsidRPr="002272AD" w:rsidR="002272AD">
        <w:rPr>
          <w:sz w:val="28"/>
          <w:szCs w:val="28"/>
        </w:rPr>
        <w:t xml:space="preserve"> которая при составлении протокола об административном правонарушении </w:t>
      </w:r>
      <w:r w:rsidRPr="002272AD" w:rsidR="00D607C9">
        <w:rPr>
          <w:sz w:val="28"/>
          <w:szCs w:val="28"/>
        </w:rPr>
        <w:t>вину признал</w:t>
      </w:r>
      <w:r w:rsidRPr="002272AD" w:rsidR="002272AD">
        <w:rPr>
          <w:sz w:val="28"/>
          <w:szCs w:val="28"/>
        </w:rPr>
        <w:t>а</w:t>
      </w:r>
      <w:r w:rsidRPr="002272AD" w:rsidR="00D607C9">
        <w:rPr>
          <w:sz w:val="28"/>
          <w:szCs w:val="28"/>
        </w:rPr>
        <w:t>,</w:t>
      </w:r>
      <w:r w:rsidR="002272AD">
        <w:rPr>
          <w:sz w:val="28"/>
          <w:szCs w:val="28"/>
        </w:rPr>
        <w:t xml:space="preserve"> с нарушениями согласилась, </w:t>
      </w:r>
      <w:r w:rsidR="00702B0B">
        <w:rPr>
          <w:sz w:val="28"/>
          <w:szCs w:val="28"/>
        </w:rPr>
        <w:t xml:space="preserve">пояснила, что </w:t>
      </w:r>
      <w:r w:rsidR="002272AD">
        <w:rPr>
          <w:sz w:val="28"/>
          <w:szCs w:val="28"/>
        </w:rPr>
        <w:t xml:space="preserve">по мере поступления денежных средств </w:t>
      </w:r>
      <w:r w:rsidR="00702B0B">
        <w:rPr>
          <w:sz w:val="28"/>
          <w:szCs w:val="28"/>
        </w:rPr>
        <w:t>эти нарушения будут исправляться</w:t>
      </w:r>
      <w:r w:rsidR="002272AD">
        <w:rPr>
          <w:sz w:val="28"/>
          <w:szCs w:val="28"/>
        </w:rPr>
        <w:t>,</w:t>
      </w:r>
      <w:r w:rsidRPr="002272AD" w:rsidR="00D607C9">
        <w:rPr>
          <w:sz w:val="28"/>
          <w:szCs w:val="28"/>
        </w:rPr>
        <w:t xml:space="preserve"> </w:t>
      </w:r>
      <w:r w:rsidRPr="002272AD">
        <w:rPr>
          <w:sz w:val="28"/>
          <w:szCs w:val="28"/>
        </w:rPr>
        <w:t>копию протокола об административном правонарушении получил</w:t>
      </w:r>
      <w:r w:rsidRPr="002272AD" w:rsidR="002272AD">
        <w:rPr>
          <w:sz w:val="28"/>
          <w:szCs w:val="28"/>
        </w:rPr>
        <w:t>а</w:t>
      </w:r>
      <w:r w:rsidRPr="002272AD">
        <w:rPr>
          <w:sz w:val="28"/>
          <w:szCs w:val="28"/>
        </w:rPr>
        <w:t xml:space="preserve"> лично</w:t>
      </w:r>
      <w:r w:rsidRPr="002272AD" w:rsidR="00746710">
        <w:rPr>
          <w:sz w:val="28"/>
          <w:szCs w:val="28"/>
        </w:rPr>
        <w:t>;</w:t>
      </w:r>
    </w:p>
    <w:p w:rsidR="002A4A6E" w:rsidRPr="006650EA" w:rsidP="00A467AD">
      <w:pPr>
        <w:ind w:firstLine="708"/>
        <w:jc w:val="both"/>
        <w:rPr>
          <w:sz w:val="28"/>
          <w:szCs w:val="28"/>
        </w:rPr>
      </w:pPr>
      <w:r w:rsidRPr="006650EA">
        <w:rPr>
          <w:sz w:val="28"/>
          <w:szCs w:val="28"/>
        </w:rPr>
        <w:t xml:space="preserve">- копией уведомления о проведении выездной внеплановой проверки от </w:t>
      </w:r>
      <w:r w:rsidR="00AE7BD5">
        <w:rPr>
          <w:sz w:val="28"/>
          <w:szCs w:val="28"/>
        </w:rPr>
        <w:t>*</w:t>
      </w:r>
    </w:p>
    <w:p w:rsidR="00F35F74" w:rsidRPr="006650EA" w:rsidP="00A467AD">
      <w:pPr>
        <w:ind w:firstLine="708"/>
        <w:jc w:val="both"/>
        <w:rPr>
          <w:sz w:val="28"/>
          <w:szCs w:val="28"/>
        </w:rPr>
      </w:pPr>
      <w:r w:rsidRPr="006650EA">
        <w:rPr>
          <w:sz w:val="28"/>
          <w:szCs w:val="28"/>
        </w:rPr>
        <w:t>- копией р</w:t>
      </w:r>
      <w:r w:rsidR="002272AD">
        <w:rPr>
          <w:sz w:val="28"/>
          <w:szCs w:val="28"/>
        </w:rPr>
        <w:t xml:space="preserve">ешения </w:t>
      </w:r>
      <w:r w:rsidRPr="006650EA">
        <w:rPr>
          <w:sz w:val="28"/>
          <w:szCs w:val="28"/>
        </w:rPr>
        <w:t xml:space="preserve">начальника отдела надзорной деятельности и профилактической работы (по Березовскому району) управления надзорной деятельности и профилактической работы Главного управления МЧС России по Ханты - Мансийскому автономному округу - Югре, </w:t>
      </w:r>
      <w:r w:rsidR="00AE7BD5">
        <w:rPr>
          <w:sz w:val="28"/>
          <w:szCs w:val="28"/>
        </w:rPr>
        <w:t>*</w:t>
      </w:r>
      <w:r w:rsidRPr="006650EA" w:rsidR="002272AD">
        <w:rPr>
          <w:sz w:val="28"/>
          <w:szCs w:val="28"/>
        </w:rPr>
        <w:t xml:space="preserve"> </w:t>
      </w:r>
      <w:r w:rsidRPr="006650EA">
        <w:rPr>
          <w:sz w:val="28"/>
          <w:szCs w:val="28"/>
        </w:rPr>
        <w:t>«О проведении внеплановой выездной проверки</w:t>
      </w:r>
      <w:r w:rsidRPr="00366949" w:rsidR="00366949">
        <w:rPr>
          <w:sz w:val="28"/>
          <w:szCs w:val="28"/>
        </w:rPr>
        <w:t xml:space="preserve"> </w:t>
      </w:r>
      <w:r w:rsidR="00366949">
        <w:rPr>
          <w:sz w:val="28"/>
          <w:szCs w:val="28"/>
        </w:rPr>
        <w:t>юридического лица</w:t>
      </w:r>
      <w:r w:rsidRPr="006650EA">
        <w:rPr>
          <w:sz w:val="28"/>
          <w:szCs w:val="28"/>
        </w:rPr>
        <w:t xml:space="preserve"> </w:t>
      </w:r>
      <w:r w:rsidR="009E5962">
        <w:rPr>
          <w:sz w:val="28"/>
          <w:szCs w:val="28"/>
        </w:rPr>
        <w:t xml:space="preserve">МБОУ </w:t>
      </w:r>
      <w:r w:rsidRPr="00AD667B" w:rsidR="009E5962">
        <w:rPr>
          <w:sz w:val="28"/>
          <w:szCs w:val="28"/>
        </w:rPr>
        <w:t>«</w:t>
      </w:r>
      <w:r w:rsidR="009E5962">
        <w:rPr>
          <w:sz w:val="28"/>
          <w:szCs w:val="28"/>
        </w:rPr>
        <w:t>Березовская средняя общеобразовательная школа</w:t>
      </w:r>
      <w:r w:rsidRPr="00AD667B" w:rsidR="009E5962">
        <w:rPr>
          <w:sz w:val="28"/>
          <w:szCs w:val="28"/>
        </w:rPr>
        <w:t>»</w:t>
      </w:r>
      <w:r w:rsidR="009E5962">
        <w:rPr>
          <w:sz w:val="28"/>
          <w:szCs w:val="28"/>
        </w:rPr>
        <w:t xml:space="preserve"> </w:t>
      </w:r>
      <w:r w:rsidRPr="006650EA">
        <w:rPr>
          <w:sz w:val="28"/>
          <w:szCs w:val="28"/>
        </w:rPr>
        <w:t>в области гражданской обороны»;</w:t>
      </w:r>
    </w:p>
    <w:p w:rsidR="00C505FF" w:rsidRPr="006650EA" w:rsidP="00A467AD">
      <w:pPr>
        <w:ind w:firstLine="708"/>
        <w:jc w:val="both"/>
        <w:rPr>
          <w:sz w:val="28"/>
          <w:szCs w:val="28"/>
        </w:rPr>
      </w:pPr>
      <w:r w:rsidRPr="006650EA">
        <w:rPr>
          <w:sz w:val="28"/>
          <w:szCs w:val="28"/>
        </w:rPr>
        <w:t xml:space="preserve">- копией акта </w:t>
      </w:r>
      <w:r w:rsidR="00702B0B">
        <w:rPr>
          <w:sz w:val="28"/>
          <w:szCs w:val="28"/>
        </w:rPr>
        <w:t xml:space="preserve">выездной внеплановой </w:t>
      </w:r>
      <w:r w:rsidRPr="006650EA">
        <w:rPr>
          <w:sz w:val="28"/>
          <w:szCs w:val="28"/>
        </w:rPr>
        <w:t xml:space="preserve">проверки </w:t>
      </w:r>
      <w:r w:rsidR="00366949">
        <w:rPr>
          <w:sz w:val="28"/>
          <w:szCs w:val="28"/>
        </w:rPr>
        <w:t xml:space="preserve">юридического лица </w:t>
      </w:r>
      <w:r w:rsidR="009E5962">
        <w:rPr>
          <w:sz w:val="28"/>
          <w:szCs w:val="28"/>
        </w:rPr>
        <w:t xml:space="preserve">МБОУ </w:t>
      </w:r>
      <w:r w:rsidRPr="00AD667B" w:rsidR="009E5962">
        <w:rPr>
          <w:sz w:val="28"/>
          <w:szCs w:val="28"/>
        </w:rPr>
        <w:t>«</w:t>
      </w:r>
      <w:r w:rsidR="009E5962">
        <w:rPr>
          <w:sz w:val="28"/>
          <w:szCs w:val="28"/>
        </w:rPr>
        <w:t>Березовская средняя общеобразовательная школа</w:t>
      </w:r>
      <w:r w:rsidRPr="00AD667B" w:rsidR="009E5962">
        <w:rPr>
          <w:sz w:val="28"/>
          <w:szCs w:val="28"/>
        </w:rPr>
        <w:t>»</w:t>
      </w:r>
      <w:r w:rsidR="009E5962">
        <w:rPr>
          <w:sz w:val="28"/>
          <w:szCs w:val="28"/>
        </w:rPr>
        <w:t xml:space="preserve"> </w:t>
      </w:r>
      <w:r w:rsidRPr="006650EA">
        <w:rPr>
          <w:sz w:val="28"/>
          <w:szCs w:val="28"/>
        </w:rPr>
        <w:t>в области гражданской обороны</w:t>
      </w:r>
      <w:r w:rsidR="00AE7BD5">
        <w:rPr>
          <w:sz w:val="28"/>
          <w:szCs w:val="28"/>
        </w:rPr>
        <w:t>*</w:t>
      </w:r>
      <w:r w:rsidR="00C057AE">
        <w:rPr>
          <w:sz w:val="28"/>
          <w:szCs w:val="28"/>
        </w:rPr>
        <w:t>Имеется отметка об ознакомлении с актом 1</w:t>
      </w:r>
      <w:r w:rsidR="009E5962">
        <w:rPr>
          <w:sz w:val="28"/>
          <w:szCs w:val="28"/>
        </w:rPr>
        <w:t>8</w:t>
      </w:r>
      <w:r w:rsidR="00C057AE">
        <w:rPr>
          <w:sz w:val="28"/>
          <w:szCs w:val="28"/>
        </w:rPr>
        <w:t>.06.2024</w:t>
      </w:r>
      <w:r w:rsidR="008B657E">
        <w:rPr>
          <w:sz w:val="28"/>
          <w:szCs w:val="28"/>
        </w:rPr>
        <w:t xml:space="preserve"> </w:t>
      </w:r>
      <w:r w:rsidR="00AE7BD5">
        <w:rPr>
          <w:sz w:val="28"/>
          <w:szCs w:val="28"/>
        </w:rPr>
        <w:t>*</w:t>
      </w:r>
    </w:p>
    <w:p w:rsidR="0023342D" w:rsidRPr="006650EA" w:rsidP="00A467AD">
      <w:pPr>
        <w:ind w:firstLine="708"/>
        <w:jc w:val="both"/>
        <w:rPr>
          <w:sz w:val="28"/>
          <w:szCs w:val="28"/>
        </w:rPr>
      </w:pPr>
      <w:r w:rsidRPr="006650EA">
        <w:rPr>
          <w:sz w:val="28"/>
          <w:szCs w:val="28"/>
        </w:rPr>
        <w:t xml:space="preserve">- копией предписания об устранении нарушений от </w:t>
      </w:r>
      <w:r w:rsidR="00C057AE">
        <w:rPr>
          <w:sz w:val="28"/>
          <w:szCs w:val="28"/>
        </w:rPr>
        <w:t>1</w:t>
      </w:r>
      <w:r w:rsidR="009E5962">
        <w:rPr>
          <w:sz w:val="28"/>
          <w:szCs w:val="28"/>
        </w:rPr>
        <w:t>8</w:t>
      </w:r>
      <w:r w:rsidR="00C057AE">
        <w:rPr>
          <w:sz w:val="28"/>
          <w:szCs w:val="28"/>
        </w:rPr>
        <w:t>.06.</w:t>
      </w:r>
      <w:r w:rsidRPr="006650EA">
        <w:rPr>
          <w:sz w:val="28"/>
          <w:szCs w:val="28"/>
        </w:rPr>
        <w:t xml:space="preserve">2024 </w:t>
      </w:r>
      <w:r w:rsidR="00AE7BD5">
        <w:rPr>
          <w:sz w:val="28"/>
          <w:szCs w:val="28"/>
        </w:rPr>
        <w:t>*</w:t>
      </w:r>
    </w:p>
    <w:p w:rsidR="00947BFB" w:rsidRPr="006650EA" w:rsidP="00A467AD">
      <w:pPr>
        <w:ind w:firstLine="708"/>
        <w:jc w:val="both"/>
        <w:rPr>
          <w:sz w:val="28"/>
          <w:szCs w:val="28"/>
        </w:rPr>
      </w:pPr>
      <w:r w:rsidRPr="006650EA">
        <w:rPr>
          <w:sz w:val="28"/>
          <w:szCs w:val="28"/>
        </w:rPr>
        <w:t xml:space="preserve">- письменным объяснением </w:t>
      </w:r>
      <w:r w:rsidR="00AE7BD5">
        <w:rPr>
          <w:sz w:val="28"/>
          <w:szCs w:val="28"/>
        </w:rPr>
        <w:t>*</w:t>
      </w:r>
      <w:r w:rsidRPr="006650EA">
        <w:rPr>
          <w:sz w:val="28"/>
          <w:szCs w:val="28"/>
        </w:rPr>
        <w:t xml:space="preserve"> от </w:t>
      </w:r>
      <w:r w:rsidR="00366949">
        <w:rPr>
          <w:sz w:val="28"/>
          <w:szCs w:val="28"/>
        </w:rPr>
        <w:t>1</w:t>
      </w:r>
      <w:r w:rsidR="009E5962">
        <w:rPr>
          <w:sz w:val="28"/>
          <w:szCs w:val="28"/>
        </w:rPr>
        <w:t>8</w:t>
      </w:r>
      <w:r w:rsidR="00366949">
        <w:rPr>
          <w:sz w:val="28"/>
          <w:szCs w:val="28"/>
        </w:rPr>
        <w:t>.06</w:t>
      </w:r>
      <w:r w:rsidRPr="006650EA">
        <w:rPr>
          <w:sz w:val="28"/>
          <w:szCs w:val="28"/>
        </w:rPr>
        <w:t>.2024 по факту допущенных нарушений в области ГО и ЧС;</w:t>
      </w:r>
    </w:p>
    <w:p w:rsidR="00947BFB" w:rsidP="00A467AD">
      <w:pPr>
        <w:ind w:firstLine="708"/>
        <w:jc w:val="both"/>
        <w:rPr>
          <w:sz w:val="28"/>
          <w:szCs w:val="28"/>
        </w:rPr>
      </w:pPr>
      <w:r w:rsidRPr="006650EA">
        <w:rPr>
          <w:sz w:val="28"/>
          <w:szCs w:val="28"/>
        </w:rPr>
        <w:t xml:space="preserve">- копией </w:t>
      </w:r>
      <w:r w:rsidR="00366949">
        <w:rPr>
          <w:sz w:val="28"/>
          <w:szCs w:val="28"/>
        </w:rPr>
        <w:t xml:space="preserve">приказа Комитета образования администрации Березовского района </w:t>
      </w:r>
      <w:r w:rsidR="00AE7BD5">
        <w:rPr>
          <w:sz w:val="28"/>
          <w:szCs w:val="28"/>
        </w:rPr>
        <w:t>*</w:t>
      </w:r>
    </w:p>
    <w:p w:rsidR="00366949" w:rsidP="00A4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договора о </w:t>
      </w:r>
      <w:r w:rsidR="002C716F">
        <w:rPr>
          <w:sz w:val="28"/>
          <w:szCs w:val="28"/>
        </w:rPr>
        <w:t>закреплении</w:t>
      </w:r>
      <w:r>
        <w:rPr>
          <w:sz w:val="28"/>
          <w:szCs w:val="28"/>
        </w:rPr>
        <w:t xml:space="preserve"> муниципального имущества </w:t>
      </w:r>
      <w:r w:rsidR="002C716F">
        <w:rPr>
          <w:sz w:val="28"/>
          <w:szCs w:val="28"/>
        </w:rPr>
        <w:t xml:space="preserve">на </w:t>
      </w:r>
      <w:r w:rsidR="002C716F">
        <w:rPr>
          <w:sz w:val="28"/>
          <w:szCs w:val="28"/>
        </w:rPr>
        <w:t xml:space="preserve">праве </w:t>
      </w:r>
      <w:r>
        <w:rPr>
          <w:sz w:val="28"/>
          <w:szCs w:val="28"/>
        </w:rPr>
        <w:t xml:space="preserve"> оперативно</w:t>
      </w:r>
      <w:r w:rsidR="002C716F">
        <w:rPr>
          <w:sz w:val="28"/>
          <w:szCs w:val="28"/>
        </w:rPr>
        <w:t>го</w:t>
      </w:r>
      <w:r>
        <w:rPr>
          <w:sz w:val="28"/>
          <w:szCs w:val="28"/>
        </w:rPr>
        <w:t xml:space="preserve"> управлени</w:t>
      </w:r>
      <w:r w:rsidR="002C716F">
        <w:rPr>
          <w:sz w:val="28"/>
          <w:szCs w:val="28"/>
        </w:rPr>
        <w:t xml:space="preserve">я за МБОУ </w:t>
      </w:r>
      <w:r w:rsidRPr="00AD667B" w:rsidR="002C716F">
        <w:rPr>
          <w:sz w:val="28"/>
          <w:szCs w:val="28"/>
        </w:rPr>
        <w:t>«</w:t>
      </w:r>
      <w:r w:rsidR="002C716F">
        <w:rPr>
          <w:sz w:val="28"/>
          <w:szCs w:val="28"/>
        </w:rPr>
        <w:t>Березовская средняя общеобразовательная школа</w:t>
      </w:r>
      <w:r w:rsidRPr="00AD667B" w:rsidR="002C716F">
        <w:rPr>
          <w:sz w:val="28"/>
          <w:szCs w:val="28"/>
        </w:rPr>
        <w:t>»</w:t>
      </w:r>
      <w:r w:rsidR="002C7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2C716F">
        <w:rPr>
          <w:sz w:val="28"/>
          <w:szCs w:val="28"/>
        </w:rPr>
        <w:t>01.12.2022</w:t>
      </w:r>
      <w:r>
        <w:rPr>
          <w:sz w:val="28"/>
          <w:szCs w:val="28"/>
        </w:rPr>
        <w:t xml:space="preserve"> </w:t>
      </w:r>
      <w:r w:rsidR="00AE7BD5">
        <w:rPr>
          <w:sz w:val="28"/>
          <w:szCs w:val="28"/>
        </w:rPr>
        <w:t>*</w:t>
      </w:r>
    </w:p>
    <w:p w:rsidR="00366949" w:rsidP="00A4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паспорт</w:t>
      </w:r>
      <w:r w:rsidR="00C057AE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ЗС ГО укрытие </w:t>
      </w:r>
      <w:r w:rsidR="00AE7BD5">
        <w:rPr>
          <w:sz w:val="28"/>
          <w:szCs w:val="28"/>
        </w:rPr>
        <w:t>*</w:t>
      </w:r>
    </w:p>
    <w:p w:rsidR="00366949" w:rsidRPr="006650EA" w:rsidP="00A4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ЕГР</w:t>
      </w:r>
      <w:r w:rsidR="002C716F">
        <w:rPr>
          <w:sz w:val="28"/>
          <w:szCs w:val="28"/>
        </w:rPr>
        <w:t>ЮЛ</w:t>
      </w:r>
      <w:r>
        <w:rPr>
          <w:sz w:val="28"/>
          <w:szCs w:val="28"/>
        </w:rPr>
        <w:t xml:space="preserve"> от</w:t>
      </w:r>
      <w:r w:rsidR="009938FF">
        <w:rPr>
          <w:sz w:val="28"/>
          <w:szCs w:val="28"/>
        </w:rPr>
        <w:t xml:space="preserve"> </w:t>
      </w:r>
      <w:r w:rsidR="002C716F">
        <w:rPr>
          <w:sz w:val="28"/>
          <w:szCs w:val="28"/>
        </w:rPr>
        <w:t>18.06.2024</w:t>
      </w:r>
      <w:r w:rsidR="009938FF">
        <w:rPr>
          <w:sz w:val="28"/>
          <w:szCs w:val="28"/>
        </w:rPr>
        <w:t>;</w:t>
      </w:r>
    </w:p>
    <w:p w:rsidR="00640666" w:rsidRPr="006650EA" w:rsidP="00A467AD">
      <w:pPr>
        <w:ind w:firstLine="708"/>
        <w:jc w:val="both"/>
        <w:rPr>
          <w:sz w:val="28"/>
          <w:szCs w:val="28"/>
        </w:rPr>
      </w:pPr>
      <w:r w:rsidRPr="006650EA">
        <w:rPr>
          <w:sz w:val="28"/>
          <w:szCs w:val="28"/>
        </w:rPr>
        <w:t xml:space="preserve">- копией Устава </w:t>
      </w:r>
      <w:r w:rsidR="002C716F">
        <w:rPr>
          <w:sz w:val="28"/>
          <w:szCs w:val="28"/>
        </w:rPr>
        <w:t xml:space="preserve">МБОУ </w:t>
      </w:r>
      <w:r w:rsidRPr="00AD667B" w:rsidR="002C716F">
        <w:rPr>
          <w:sz w:val="28"/>
          <w:szCs w:val="28"/>
        </w:rPr>
        <w:t>«</w:t>
      </w:r>
      <w:r w:rsidR="002C716F">
        <w:rPr>
          <w:sz w:val="28"/>
          <w:szCs w:val="28"/>
        </w:rPr>
        <w:t>Березовская средняя общеобразовательная школа</w:t>
      </w:r>
      <w:r w:rsidRPr="00AD667B" w:rsidR="002C716F">
        <w:rPr>
          <w:sz w:val="28"/>
          <w:szCs w:val="28"/>
        </w:rPr>
        <w:t>»</w:t>
      </w:r>
      <w:r w:rsidR="002C716F">
        <w:rPr>
          <w:sz w:val="28"/>
          <w:szCs w:val="28"/>
        </w:rPr>
        <w:t xml:space="preserve">; </w:t>
      </w:r>
    </w:p>
    <w:p w:rsidR="002C716F" w:rsidP="00A467AD">
      <w:pPr>
        <w:ind w:firstLine="708"/>
        <w:jc w:val="both"/>
        <w:rPr>
          <w:sz w:val="28"/>
          <w:szCs w:val="28"/>
        </w:rPr>
      </w:pPr>
      <w:r w:rsidRPr="006650EA">
        <w:rPr>
          <w:sz w:val="28"/>
          <w:szCs w:val="28"/>
        </w:rPr>
        <w:t xml:space="preserve">- </w:t>
      </w:r>
      <w:r>
        <w:rPr>
          <w:sz w:val="28"/>
          <w:szCs w:val="28"/>
        </w:rPr>
        <w:t>свидетельством о государственной регистрации права от 20.12.2003;</w:t>
      </w:r>
    </w:p>
    <w:p w:rsidR="00746710" w:rsidRPr="006650EA" w:rsidP="00A46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свидетельством о государственной регистрации права от 10.08.2007;</w:t>
      </w:r>
    </w:p>
    <w:p w:rsidR="009938FF" w:rsidRPr="00015DC4" w:rsidP="00A467AD">
      <w:pPr>
        <w:ind w:firstLine="708"/>
        <w:jc w:val="both"/>
        <w:rPr>
          <w:sz w:val="28"/>
          <w:szCs w:val="28"/>
        </w:rPr>
      </w:pPr>
      <w:r w:rsidRPr="00B34A5B">
        <w:rPr>
          <w:sz w:val="28"/>
          <w:szCs w:val="28"/>
        </w:rPr>
        <w:t>Согласно п</w:t>
      </w:r>
      <w:r w:rsidRPr="00015DC4">
        <w:rPr>
          <w:sz w:val="28"/>
          <w:szCs w:val="28"/>
        </w:rPr>
        <w:t xml:space="preserve">. 1 ст. 9 Федерального закона от 12.02.1998 № 28-ФЗ «О гражданской обороне» организации в пределах своих полномочий и в порядке, установленном федеральными законами и </w:t>
      </w:r>
      <w:hyperlink r:id="rId5" w:anchor="/document/73727783/entry/1000" w:history="1">
        <w:r w:rsidRPr="00015DC4">
          <w:rPr>
            <w:sz w:val="28"/>
            <w:szCs w:val="28"/>
          </w:rPr>
          <w:t>иными нормативными правовыми актами</w:t>
        </w:r>
      </w:hyperlink>
      <w:r w:rsidRPr="00015DC4">
        <w:rPr>
          <w:sz w:val="28"/>
          <w:szCs w:val="28"/>
        </w:rPr>
        <w:t xml:space="preserve"> Российской Федерации: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 </w:t>
      </w:r>
      <w:hyperlink r:id="rId5" w:anchor="/document/71552386/entry/1000" w:history="1">
        <w:r w:rsidRPr="00015DC4">
          <w:rPr>
            <w:sz w:val="28"/>
            <w:szCs w:val="28"/>
          </w:rPr>
          <w:t>осуществляют</w:t>
        </w:r>
      </w:hyperlink>
      <w:r w:rsidRPr="00015DC4">
        <w:rPr>
          <w:sz w:val="28"/>
          <w:szCs w:val="28"/>
        </w:rPr>
        <w:t xml:space="preserve"> подготовку своих работников в области гражданской обороны; создают и содержат в целях гражданской обороны запасы </w:t>
      </w:r>
      <w:hyperlink r:id="rId5" w:anchor="/document/73747136/entry/1000" w:history="1">
        <w:r w:rsidRPr="00015DC4">
          <w:rPr>
            <w:sz w:val="28"/>
            <w:szCs w:val="28"/>
          </w:rPr>
          <w:t>материально-технических</w:t>
        </w:r>
      </w:hyperlink>
      <w:r w:rsidRPr="00015DC4">
        <w:rPr>
          <w:sz w:val="28"/>
          <w:szCs w:val="28"/>
        </w:rPr>
        <w:t>, продовольственных, медицинских и иных средств.</w:t>
      </w:r>
    </w:p>
    <w:p w:rsidR="009938FF" w:rsidRPr="00B34A5B" w:rsidP="00A467AD">
      <w:pPr>
        <w:ind w:firstLine="708"/>
        <w:jc w:val="both"/>
        <w:rPr>
          <w:sz w:val="28"/>
          <w:szCs w:val="28"/>
        </w:rPr>
      </w:pPr>
      <w:r w:rsidRPr="00015DC4">
        <w:rPr>
          <w:sz w:val="28"/>
          <w:szCs w:val="28"/>
        </w:rPr>
        <w:t>В соответствии с п. 10 Постановления Правительства РФ от  26.11.2007 № 804 «Об утверждении  о гражданской обороне в Российской Федерации» о</w:t>
      </w:r>
      <w:r w:rsidRPr="00015DC4">
        <w:rPr>
          <w:rFonts w:ascii="Roboto" w:eastAsia="Roboto" w:hAnsi="Roboto" w:cs="Roboto"/>
          <w:sz w:val="28"/>
          <w:szCs w:val="28"/>
        </w:rPr>
        <w:t>сновными мероприятиями по гражданской обороне, осуществляемыми в целях решения задачи, связанной</w:t>
      </w:r>
      <w:r w:rsidRPr="00B34A5B">
        <w:rPr>
          <w:rFonts w:ascii="Roboto" w:eastAsia="Roboto" w:hAnsi="Roboto" w:cs="Roboto"/>
          <w:sz w:val="28"/>
          <w:szCs w:val="28"/>
        </w:rPr>
        <w:t xml:space="preserve"> с предоставлением населению средств индивидуальной и коллективной защиты, являются, в том числе, строительство,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систем.</w:t>
      </w:r>
    </w:p>
    <w:p w:rsidR="009938FF" w:rsidRPr="00B34A5B" w:rsidP="00A467AD">
      <w:pPr>
        <w:ind w:firstLine="708"/>
        <w:jc w:val="both"/>
        <w:rPr>
          <w:sz w:val="28"/>
          <w:szCs w:val="28"/>
        </w:rPr>
      </w:pPr>
      <w:r w:rsidRPr="00B34A5B">
        <w:rPr>
          <w:rFonts w:ascii="Roboto" w:eastAsia="Roboto" w:hAnsi="Roboto" w:cs="Roboto"/>
          <w:sz w:val="28"/>
          <w:szCs w:val="28"/>
        </w:rPr>
        <w:t xml:space="preserve">В силу п. 16.4 Положения об организации и ведении гражданской обороны в муниципальных образованиях и организациях, утвержденного </w:t>
      </w:r>
      <w:r w:rsidRPr="00B34A5B">
        <w:rPr>
          <w:sz w:val="28"/>
          <w:szCs w:val="28"/>
        </w:rPr>
        <w:t xml:space="preserve">Приказом МЧС России от 14.11.2008 № 687, </w:t>
      </w:r>
      <w:r w:rsidRPr="00B34A5B">
        <w:rPr>
          <w:rFonts w:ascii="Roboto" w:eastAsia="Roboto" w:hAnsi="Roboto" w:cs="Roboto"/>
          <w:sz w:val="28"/>
          <w:szCs w:val="28"/>
        </w:rPr>
        <w:t xml:space="preserve">организации в целях решения задач в области гражданской обороны планируют и осуществляют следующие основные мероприятия </w:t>
      </w:r>
      <w:r w:rsidRPr="00B34A5B">
        <w:rPr>
          <w:sz w:val="28"/>
          <w:szCs w:val="28"/>
        </w:rPr>
        <w:t>п</w:t>
      </w:r>
      <w:r w:rsidRPr="00B34A5B">
        <w:rPr>
          <w:rFonts w:ascii="Roboto" w:eastAsia="Roboto" w:hAnsi="Roboto" w:cs="Roboto"/>
          <w:sz w:val="28"/>
          <w:szCs w:val="28"/>
        </w:rPr>
        <w:t>о предоставлению населению средств индивидуальной и коллективной защиты: в том числе,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организаций.</w:t>
      </w:r>
    </w:p>
    <w:p w:rsidR="009938FF" w:rsidRPr="00B34A5B" w:rsidP="00A467AD">
      <w:pPr>
        <w:ind w:firstLine="708"/>
        <w:jc w:val="both"/>
        <w:rPr>
          <w:sz w:val="28"/>
          <w:szCs w:val="28"/>
        </w:rPr>
      </w:pPr>
      <w:r w:rsidRPr="00B34A5B">
        <w:rPr>
          <w:rFonts w:ascii="Roboto" w:eastAsia="Roboto" w:hAnsi="Roboto" w:cs="Roboto"/>
          <w:sz w:val="28"/>
          <w:szCs w:val="28"/>
        </w:rPr>
        <w:t xml:space="preserve">Пунктами 3.2.11 и 3.2.21 Правил эксплуатации защитных сооружений гражданской обороны, утвержденных </w:t>
      </w:r>
      <w:r w:rsidRPr="00B34A5B">
        <w:rPr>
          <w:sz w:val="28"/>
          <w:szCs w:val="28"/>
        </w:rPr>
        <w:t xml:space="preserve">Приказом МЧС России от 15.12.2002 № 583, </w:t>
      </w:r>
      <w:r w:rsidRPr="00B34A5B">
        <w:rPr>
          <w:rFonts w:ascii="Roboto" w:eastAsia="Roboto" w:hAnsi="Roboto" w:cs="Roboto"/>
          <w:sz w:val="28"/>
          <w:szCs w:val="28"/>
        </w:rPr>
        <w:t xml:space="preserve"> предусмотрено, что инженерно-техническое </w:t>
      </w:r>
      <w:r w:rsidRPr="00C057AE">
        <w:rPr>
          <w:rFonts w:ascii="Roboto" w:eastAsia="Roboto" w:hAnsi="Roboto" w:cs="Roboto"/>
          <w:sz w:val="28"/>
          <w:szCs w:val="28"/>
        </w:rPr>
        <w:t xml:space="preserve">оборудование </w:t>
      </w:r>
      <w:hyperlink r:id="rId5" w:anchor="/document/185647/entry/888" w:history="1">
        <w:r w:rsidRPr="00C057AE">
          <w:rPr>
            <w:rFonts w:ascii="Roboto" w:eastAsia="Roboto" w:hAnsi="Roboto" w:cs="Roboto"/>
            <w:sz w:val="28"/>
            <w:szCs w:val="28"/>
          </w:rPr>
          <w:t>ЗС ГО</w:t>
        </w:r>
      </w:hyperlink>
      <w:r w:rsidRPr="00B34A5B">
        <w:rPr>
          <w:rFonts w:ascii="Roboto" w:eastAsia="Roboto" w:hAnsi="Roboto" w:cs="Roboto"/>
          <w:sz w:val="28"/>
          <w:szCs w:val="28"/>
        </w:rPr>
        <w:t xml:space="preserve"> должно содержаться в исправном состоянии и готовности к использованию по назначению; аварийные безнапорные емкости для питьевой воды должны содержаться в чистоте и заполняться водой при переводе на режим убежища (укрытия) после освидетельствования их представителями медицинской службы.</w:t>
      </w:r>
    </w:p>
    <w:p w:rsidR="009938FF" w:rsidRPr="00B34A5B" w:rsidP="00A467AD">
      <w:pPr>
        <w:ind w:firstLine="708"/>
        <w:jc w:val="both"/>
        <w:rPr>
          <w:sz w:val="28"/>
          <w:szCs w:val="28"/>
        </w:rPr>
      </w:pPr>
      <w:r w:rsidRPr="00B34A5B">
        <w:rPr>
          <w:rFonts w:ascii="Roboto" w:eastAsia="Roboto" w:hAnsi="Roboto" w:cs="Roboto"/>
          <w:sz w:val="28"/>
          <w:szCs w:val="28"/>
        </w:rPr>
        <w:t xml:space="preserve">Согласно </w:t>
      </w:r>
      <w:r w:rsidRPr="00B34A5B">
        <w:rPr>
          <w:sz w:val="28"/>
          <w:szCs w:val="28"/>
        </w:rPr>
        <w:t>п. 5 Приказа МЧС России от 21.07.2005 № 575 «Об утверждении Порядка содержания и использования защитных сооружений гражданской обороны в мирное время»</w:t>
      </w:r>
      <w:r w:rsidRPr="00B34A5B">
        <w:rPr>
          <w:rFonts w:ascii="Roboto" w:eastAsia="Roboto" w:hAnsi="Roboto" w:cs="Roboto"/>
          <w:sz w:val="28"/>
          <w:szCs w:val="28"/>
        </w:rPr>
        <w:t xml:space="preserve"> инженерно-техническое и специальное оборудование, средства связи и оповещения ЗС ГО необходимо содержать в исправном состоянии и готовности к использованию по назначению.</w:t>
      </w:r>
    </w:p>
    <w:p w:rsidR="009938FF" w:rsidRPr="00B34A5B" w:rsidP="00A467AD">
      <w:pPr>
        <w:ind w:firstLine="708"/>
        <w:jc w:val="both"/>
        <w:rPr>
          <w:sz w:val="28"/>
          <w:szCs w:val="28"/>
        </w:rPr>
      </w:pPr>
      <w:r w:rsidRPr="00B34A5B">
        <w:rPr>
          <w:sz w:val="28"/>
          <w:szCs w:val="28"/>
        </w:rPr>
        <w:t xml:space="preserve">Все указанные доказательства оценены судьей в соответствии с правилами статьи 26.11 КоАП РФ и признаются судом допустимыми, достоверными и достаточными для вывода о наличии в действиях юридического лица </w:t>
      </w:r>
      <w:r w:rsidR="002C716F">
        <w:rPr>
          <w:sz w:val="28"/>
          <w:szCs w:val="28"/>
        </w:rPr>
        <w:t xml:space="preserve">МБОУ </w:t>
      </w:r>
      <w:r w:rsidRPr="00AD667B" w:rsidR="002C716F">
        <w:rPr>
          <w:sz w:val="28"/>
          <w:szCs w:val="28"/>
        </w:rPr>
        <w:t>«</w:t>
      </w:r>
      <w:r w:rsidR="002C716F">
        <w:rPr>
          <w:sz w:val="28"/>
          <w:szCs w:val="28"/>
        </w:rPr>
        <w:t>Березовская средняя общеобразовательная школа</w:t>
      </w:r>
      <w:r w:rsidRPr="00AD667B" w:rsidR="002C716F">
        <w:rPr>
          <w:sz w:val="28"/>
          <w:szCs w:val="28"/>
        </w:rPr>
        <w:t>»</w:t>
      </w:r>
      <w:r w:rsidR="002C716F">
        <w:rPr>
          <w:sz w:val="28"/>
          <w:szCs w:val="28"/>
        </w:rPr>
        <w:t xml:space="preserve">  </w:t>
      </w:r>
      <w:r w:rsidRPr="00B34A5B">
        <w:rPr>
          <w:sz w:val="28"/>
          <w:szCs w:val="28"/>
        </w:rPr>
        <w:t>состава инкриминируемого административного правонарушения.</w:t>
      </w:r>
    </w:p>
    <w:p w:rsidR="009938FF" w:rsidRPr="00C057AE" w:rsidP="00B92E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Бездействие </w:t>
      </w:r>
      <w:r w:rsidRPr="00C057AE">
        <w:rPr>
          <w:sz w:val="28"/>
          <w:szCs w:val="28"/>
        </w:rPr>
        <w:t xml:space="preserve">юридического лица </w:t>
      </w:r>
      <w:r w:rsidR="002C716F">
        <w:rPr>
          <w:sz w:val="28"/>
          <w:szCs w:val="28"/>
        </w:rPr>
        <w:t xml:space="preserve">МБОУ </w:t>
      </w:r>
      <w:r w:rsidRPr="00AD667B" w:rsidR="002C716F">
        <w:rPr>
          <w:sz w:val="28"/>
          <w:szCs w:val="28"/>
        </w:rPr>
        <w:t>«</w:t>
      </w:r>
      <w:r w:rsidR="002C716F">
        <w:rPr>
          <w:sz w:val="28"/>
          <w:szCs w:val="28"/>
        </w:rPr>
        <w:t>Березовская средняя общеобразовательная школа</w:t>
      </w:r>
      <w:r w:rsidRPr="00AD667B" w:rsidR="002C716F">
        <w:rPr>
          <w:sz w:val="28"/>
          <w:szCs w:val="28"/>
        </w:rPr>
        <w:t>»</w:t>
      </w:r>
      <w:r w:rsidR="002C716F">
        <w:rPr>
          <w:sz w:val="28"/>
          <w:szCs w:val="28"/>
        </w:rPr>
        <w:t xml:space="preserve">  </w:t>
      </w:r>
      <w:r w:rsidRPr="00C057AE">
        <w:rPr>
          <w:sz w:val="28"/>
          <w:szCs w:val="28"/>
        </w:rPr>
        <w:t xml:space="preserve">судья квалифицирует по ч. 1 ст. 20.7 КоАП РФ - невыполнение установленных </w:t>
      </w:r>
      <w:hyperlink r:id="rId6" w:history="1">
        <w:r w:rsidRPr="00C057AE">
          <w:rPr>
            <w:sz w:val="28"/>
            <w:szCs w:val="28"/>
          </w:rPr>
          <w:t>федеральными законами</w:t>
        </w:r>
      </w:hyperlink>
      <w:r w:rsidRPr="00C057AE">
        <w:rPr>
          <w:sz w:val="28"/>
          <w:szCs w:val="28"/>
        </w:rPr>
        <w:t xml:space="preserve">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A467AD" w:rsidRPr="00C057AE" w:rsidP="00B92ED4">
      <w:pPr>
        <w:pStyle w:val="BodyTextIndent"/>
        <w:suppressAutoHyphens/>
        <w:spacing w:after="0"/>
        <w:ind w:left="0" w:firstLine="708"/>
        <w:contextualSpacing/>
        <w:jc w:val="both"/>
        <w:rPr>
          <w:sz w:val="28"/>
          <w:szCs w:val="28"/>
        </w:rPr>
      </w:pPr>
      <w:r w:rsidRPr="00C057AE">
        <w:rPr>
          <w:sz w:val="28"/>
          <w:szCs w:val="28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467AD" w:rsidRPr="009A74CB" w:rsidP="00B92ED4">
      <w:pPr>
        <w:ind w:firstLine="708"/>
        <w:jc w:val="both"/>
        <w:rPr>
          <w:sz w:val="28"/>
          <w:szCs w:val="28"/>
          <w:shd w:val="clear" w:color="auto" w:fill="FFFFFF"/>
        </w:rPr>
      </w:pPr>
      <w:r w:rsidRPr="00C057AE">
        <w:rPr>
          <w:sz w:val="28"/>
          <w:szCs w:val="28"/>
          <w:shd w:val="clear" w:color="auto" w:fill="FFFFFF"/>
        </w:rPr>
        <w:t xml:space="preserve">В соответствии с ч. 3 ст. </w:t>
      </w:r>
      <w:hyperlink r:id="rId7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C057A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C057AE">
        <w:rPr>
          <w:sz w:val="28"/>
          <w:szCs w:val="28"/>
          <w:shd w:val="clear" w:color="auto" w:fill="FFFFFF"/>
        </w:rPr>
        <w:t xml:space="preserve"> РФ при назначении</w:t>
      </w:r>
      <w:r w:rsidRPr="009A74CB">
        <w:rPr>
          <w:sz w:val="28"/>
          <w:szCs w:val="28"/>
          <w:shd w:val="clear" w:color="auto" w:fill="FFFFFF"/>
        </w:rPr>
        <w:t xml:space="preserve">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смягчающие и отягчающие административную ответственность обстоятельства.</w:t>
      </w:r>
    </w:p>
    <w:p w:rsidR="00A467AD" w:rsidRPr="009A74CB" w:rsidP="00B92E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74CB">
        <w:rPr>
          <w:sz w:val="28"/>
          <w:szCs w:val="28"/>
        </w:rPr>
        <w:t xml:space="preserve">К смягчающим обстоятельствам в соответствии со ст. 4.2 КоАП РФ мировой судья относит </w:t>
      </w:r>
      <w:r w:rsidRPr="009A74CB">
        <w:rPr>
          <w:sz w:val="28"/>
          <w:szCs w:val="28"/>
          <w:shd w:val="clear" w:color="auto" w:fill="FFFFFF"/>
        </w:rPr>
        <w:t>оказание лицом, совершившим административное правонарушение, содействия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правонарушении</w:t>
      </w:r>
      <w:r w:rsidRPr="009A74CB">
        <w:rPr>
          <w:sz w:val="28"/>
          <w:szCs w:val="28"/>
        </w:rPr>
        <w:t xml:space="preserve">. </w:t>
      </w:r>
    </w:p>
    <w:p w:rsidR="006635F6" w:rsidP="00B92E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74CB">
        <w:rPr>
          <w:sz w:val="28"/>
          <w:szCs w:val="28"/>
        </w:rPr>
        <w:t xml:space="preserve">Отягчающих административную ответственность обстоятельств, мировым судьей не </w:t>
      </w:r>
      <w:r>
        <w:rPr>
          <w:sz w:val="28"/>
          <w:szCs w:val="28"/>
        </w:rPr>
        <w:t>установлено.</w:t>
      </w:r>
    </w:p>
    <w:p w:rsidR="00A467AD" w:rsidRPr="009A74CB" w:rsidP="00A3181B">
      <w:pPr>
        <w:pStyle w:val="BodyText"/>
        <w:tabs>
          <w:tab w:val="left" w:pos="709"/>
        </w:tabs>
        <w:spacing w:after="0" w:line="230" w:lineRule="auto"/>
        <w:ind w:firstLine="709"/>
        <w:jc w:val="both"/>
        <w:rPr>
          <w:sz w:val="28"/>
          <w:szCs w:val="28"/>
        </w:rPr>
      </w:pPr>
      <w:r w:rsidRPr="009A74CB">
        <w:rPr>
          <w:sz w:val="28"/>
          <w:szCs w:val="28"/>
        </w:rPr>
        <w:t>При таких обстоятельствах, учитывая принцип</w:t>
      </w:r>
      <w:r w:rsidRPr="009A74CB">
        <w:rPr>
          <w:rStyle w:val="data2"/>
          <w:sz w:val="28"/>
          <w:szCs w:val="28"/>
        </w:rPr>
        <w:t xml:space="preserve"> соразмерности и справедливости наказания, с учетом имущественного положения юридического лица, </w:t>
      </w:r>
      <w:r w:rsidRPr="009A74CB">
        <w:rPr>
          <w:sz w:val="28"/>
          <w:szCs w:val="28"/>
        </w:rPr>
        <w:t>учитывая характер совершенного юридическим лицом –</w:t>
      </w:r>
      <w:r w:rsidRPr="002C716F" w:rsidR="002C716F">
        <w:rPr>
          <w:sz w:val="28"/>
          <w:szCs w:val="28"/>
        </w:rPr>
        <w:t xml:space="preserve"> </w:t>
      </w:r>
      <w:r w:rsidR="002C716F">
        <w:rPr>
          <w:sz w:val="28"/>
          <w:szCs w:val="28"/>
        </w:rPr>
        <w:t xml:space="preserve">МБОУ </w:t>
      </w:r>
      <w:r w:rsidRPr="00AD667B" w:rsidR="002C716F">
        <w:rPr>
          <w:sz w:val="28"/>
          <w:szCs w:val="28"/>
        </w:rPr>
        <w:t>«</w:t>
      </w:r>
      <w:r w:rsidR="002C716F">
        <w:rPr>
          <w:sz w:val="28"/>
          <w:szCs w:val="28"/>
        </w:rPr>
        <w:t>Березовская средняя общеобразовательная школа</w:t>
      </w:r>
      <w:r w:rsidRPr="00AD667B" w:rsidR="002C716F">
        <w:rPr>
          <w:sz w:val="28"/>
          <w:szCs w:val="28"/>
        </w:rPr>
        <w:t>»</w:t>
      </w:r>
      <w:r w:rsidR="002C716F">
        <w:rPr>
          <w:sz w:val="28"/>
          <w:szCs w:val="28"/>
        </w:rPr>
        <w:t xml:space="preserve">  </w:t>
      </w:r>
      <w:r w:rsidRPr="009A74CB">
        <w:rPr>
          <w:sz w:val="28"/>
          <w:szCs w:val="28"/>
        </w:rPr>
        <w:t xml:space="preserve">правонарушения и его последствия, общественной значимости государственного надзора в области </w:t>
      </w:r>
      <w:r w:rsidR="00B92ED4">
        <w:rPr>
          <w:sz w:val="28"/>
          <w:szCs w:val="28"/>
        </w:rPr>
        <w:t>гражданской обороны</w:t>
      </w:r>
      <w:r w:rsidRPr="009A74CB">
        <w:rPr>
          <w:sz w:val="28"/>
          <w:szCs w:val="28"/>
        </w:rPr>
        <w:t xml:space="preserve">, отсутствие тяжких последствий, мировой судья полагает назначить юридическому лицу административное наказание в виде административного штрафа в размере минимального размера административного штрафа, установленного санкцией ч. 1 ст. </w:t>
      </w:r>
      <w:r w:rsidR="00B92ED4">
        <w:rPr>
          <w:sz w:val="28"/>
          <w:szCs w:val="28"/>
        </w:rPr>
        <w:t>20.7</w:t>
      </w:r>
      <w:r w:rsidRPr="009A74CB">
        <w:rPr>
          <w:sz w:val="28"/>
          <w:szCs w:val="28"/>
        </w:rPr>
        <w:t xml:space="preserve"> КоАП РФ для юридических лиц.</w:t>
      </w:r>
    </w:p>
    <w:p w:rsidR="00A467AD" w:rsidP="00A3181B">
      <w:pPr>
        <w:tabs>
          <w:tab w:val="left" w:pos="709"/>
        </w:tabs>
        <w:spacing w:line="230" w:lineRule="auto"/>
        <w:ind w:firstLine="709"/>
        <w:jc w:val="both"/>
        <w:rPr>
          <w:sz w:val="28"/>
          <w:szCs w:val="28"/>
        </w:rPr>
      </w:pPr>
      <w:r w:rsidRPr="009A74CB">
        <w:rPr>
          <w:sz w:val="28"/>
          <w:szCs w:val="28"/>
        </w:rPr>
        <w:t>На основании вышеизложенного и руководствуясь ст. ст. 29.9, 29.10 Кодекса Российской Федерации об административных правонарушениях мировой судья,</w:t>
      </w:r>
    </w:p>
    <w:p w:rsidR="009938FF" w:rsidRPr="00B34A5B" w:rsidP="00B92ED4">
      <w:pPr>
        <w:ind w:firstLine="708"/>
        <w:jc w:val="center"/>
        <w:rPr>
          <w:sz w:val="28"/>
          <w:szCs w:val="28"/>
        </w:rPr>
      </w:pPr>
      <w:r w:rsidRPr="00B34A5B">
        <w:rPr>
          <w:sz w:val="28"/>
          <w:szCs w:val="28"/>
        </w:rPr>
        <w:t>постановил:</w:t>
      </w:r>
    </w:p>
    <w:p w:rsidR="00E44D54" w:rsidRPr="006650EA" w:rsidP="008E10B5">
      <w:pPr>
        <w:ind w:firstLine="708"/>
        <w:jc w:val="both"/>
        <w:rPr>
          <w:sz w:val="28"/>
          <w:szCs w:val="28"/>
        </w:rPr>
      </w:pPr>
      <w:r w:rsidRPr="00B34A5B">
        <w:rPr>
          <w:sz w:val="28"/>
          <w:szCs w:val="28"/>
        </w:rPr>
        <w:t xml:space="preserve">Юридическое лицо </w:t>
      </w:r>
      <w:r w:rsidR="00A3181B">
        <w:rPr>
          <w:sz w:val="28"/>
          <w:szCs w:val="28"/>
        </w:rPr>
        <w:t>- м</w:t>
      </w:r>
      <w:r w:rsidRPr="00AD667B" w:rsidR="002C716F">
        <w:rPr>
          <w:sz w:val="28"/>
          <w:szCs w:val="28"/>
        </w:rPr>
        <w:t>униципально</w:t>
      </w:r>
      <w:r w:rsidR="002C716F">
        <w:rPr>
          <w:sz w:val="28"/>
          <w:szCs w:val="28"/>
        </w:rPr>
        <w:t>е</w:t>
      </w:r>
      <w:r w:rsidRPr="00AD667B" w:rsidR="002C716F">
        <w:rPr>
          <w:sz w:val="28"/>
          <w:szCs w:val="28"/>
        </w:rPr>
        <w:t xml:space="preserve"> </w:t>
      </w:r>
      <w:r w:rsidR="002C716F">
        <w:rPr>
          <w:sz w:val="28"/>
          <w:szCs w:val="28"/>
        </w:rPr>
        <w:t xml:space="preserve">бюджетное </w:t>
      </w:r>
      <w:r w:rsidRPr="00AD667B" w:rsidR="002C716F">
        <w:rPr>
          <w:sz w:val="28"/>
          <w:szCs w:val="28"/>
        </w:rPr>
        <w:t xml:space="preserve"> </w:t>
      </w:r>
      <w:r w:rsidR="002C716F">
        <w:rPr>
          <w:sz w:val="28"/>
          <w:szCs w:val="28"/>
        </w:rPr>
        <w:t>обще</w:t>
      </w:r>
      <w:r w:rsidRPr="00AD667B" w:rsidR="002C716F">
        <w:rPr>
          <w:sz w:val="28"/>
          <w:szCs w:val="28"/>
        </w:rPr>
        <w:t>образовательно</w:t>
      </w:r>
      <w:r w:rsidR="002C716F">
        <w:rPr>
          <w:sz w:val="28"/>
          <w:szCs w:val="28"/>
        </w:rPr>
        <w:t>е</w:t>
      </w:r>
      <w:r w:rsidRPr="00AD667B" w:rsidR="002C716F">
        <w:rPr>
          <w:sz w:val="28"/>
          <w:szCs w:val="28"/>
        </w:rPr>
        <w:t xml:space="preserve"> учреждени</w:t>
      </w:r>
      <w:r w:rsidR="002C716F">
        <w:rPr>
          <w:sz w:val="28"/>
          <w:szCs w:val="28"/>
        </w:rPr>
        <w:t>е</w:t>
      </w:r>
      <w:r w:rsidRPr="00AD667B" w:rsidR="002C716F">
        <w:rPr>
          <w:sz w:val="28"/>
          <w:szCs w:val="28"/>
        </w:rPr>
        <w:t xml:space="preserve"> «</w:t>
      </w:r>
      <w:r w:rsidR="002C716F">
        <w:rPr>
          <w:sz w:val="28"/>
          <w:szCs w:val="28"/>
        </w:rPr>
        <w:t>Березовская средняя общеобразовательная школа</w:t>
      </w:r>
      <w:r w:rsidRPr="00AD667B" w:rsidR="002C716F">
        <w:rPr>
          <w:sz w:val="28"/>
          <w:szCs w:val="28"/>
        </w:rPr>
        <w:t>»</w:t>
      </w:r>
      <w:r w:rsidR="002C716F">
        <w:rPr>
          <w:sz w:val="28"/>
          <w:szCs w:val="28"/>
        </w:rPr>
        <w:t xml:space="preserve"> </w:t>
      </w:r>
      <w:r w:rsidRPr="00B34A5B">
        <w:rPr>
          <w:sz w:val="28"/>
          <w:szCs w:val="28"/>
        </w:rPr>
        <w:t>признать виновным в совершении административного правонарушения, предусмотренного ч. 1 ст. 20.7 КоАП РФ и назначить наказание</w:t>
      </w:r>
      <w:r w:rsidRPr="00B34A5B">
        <w:rPr>
          <w:i/>
          <w:iCs/>
          <w:sz w:val="28"/>
          <w:szCs w:val="28"/>
        </w:rPr>
        <w:t xml:space="preserve"> </w:t>
      </w:r>
      <w:r w:rsidRPr="00B34A5B">
        <w:rPr>
          <w:sz w:val="28"/>
          <w:szCs w:val="28"/>
        </w:rPr>
        <w:t>в виде</w:t>
      </w:r>
      <w:r w:rsidRPr="00B34A5B">
        <w:rPr>
          <w:i/>
          <w:iCs/>
          <w:sz w:val="28"/>
          <w:szCs w:val="28"/>
        </w:rPr>
        <w:t xml:space="preserve"> </w:t>
      </w:r>
      <w:r w:rsidRPr="00B34A5B">
        <w:rPr>
          <w:sz w:val="28"/>
          <w:szCs w:val="28"/>
        </w:rPr>
        <w:t>штрафа в размере 50 000 (пят</w:t>
      </w:r>
      <w:r w:rsidR="004370EB">
        <w:rPr>
          <w:sz w:val="28"/>
          <w:szCs w:val="28"/>
        </w:rPr>
        <w:t>и</w:t>
      </w:r>
      <w:r w:rsidRPr="00B34A5B">
        <w:rPr>
          <w:sz w:val="28"/>
          <w:szCs w:val="28"/>
        </w:rPr>
        <w:t>десят</w:t>
      </w:r>
      <w:r w:rsidR="004370EB">
        <w:rPr>
          <w:sz w:val="28"/>
          <w:szCs w:val="28"/>
        </w:rPr>
        <w:t>и</w:t>
      </w:r>
      <w:r w:rsidRPr="00B34A5B">
        <w:rPr>
          <w:sz w:val="28"/>
          <w:szCs w:val="28"/>
        </w:rPr>
        <w:t xml:space="preserve"> тысяч) рублей</w:t>
      </w:r>
      <w:r w:rsidRPr="00B34A5B">
        <w:rPr>
          <w:i/>
          <w:iCs/>
          <w:sz w:val="28"/>
          <w:szCs w:val="28"/>
        </w:rPr>
        <w:t>.</w:t>
      </w:r>
      <w:r w:rsidRPr="00B34A5B">
        <w:rPr>
          <w:sz w:val="28"/>
          <w:szCs w:val="28"/>
        </w:rPr>
        <w:t xml:space="preserve"> </w:t>
      </w:r>
    </w:p>
    <w:p w:rsidR="008E10B5" w:rsidRPr="00903AB7" w:rsidP="008E10B5">
      <w:pPr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  <w:r w:rsidRPr="00903AB7">
        <w:rPr>
          <w:sz w:val="28"/>
          <w:szCs w:val="28"/>
        </w:rPr>
        <w:t>Штраф подлежит зачислению на счет по следующим реквизитам: Получатель УФК по Ханты-Мансийскому автономному округу - Югре (Департамент административного обеспечения Ханты-Мансийского автономного округа-Югры, л/</w:t>
      </w:r>
      <w:r w:rsidRPr="00903AB7">
        <w:rPr>
          <w:sz w:val="28"/>
          <w:szCs w:val="28"/>
        </w:rPr>
        <w:t>сч</w:t>
      </w:r>
      <w:r w:rsidRPr="00903AB7">
        <w:rPr>
          <w:sz w:val="28"/>
          <w:szCs w:val="28"/>
        </w:rPr>
        <w:t xml:space="preserve">. 04872D08080), </w:t>
      </w:r>
    </w:p>
    <w:p w:rsidR="008E10B5" w:rsidRPr="00344757" w:rsidP="008E10B5">
      <w:pPr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  <w:r w:rsidRPr="00903AB7">
        <w:rPr>
          <w:sz w:val="28"/>
          <w:szCs w:val="28"/>
        </w:rPr>
        <w:t>Банк получателя: РКЦ Ханты-Мансийск//УФК по Ханты-Мансийскому автономному округу – Югре г. Ханты-Мансийск//Управление Федерального казначейства по Ханты-Мансийскому автономному округу -</w:t>
      </w:r>
      <w:r>
        <w:rPr>
          <w:sz w:val="28"/>
          <w:szCs w:val="28"/>
        </w:rPr>
        <w:t xml:space="preserve"> </w:t>
      </w:r>
      <w:r w:rsidRPr="00903AB7">
        <w:rPr>
          <w:sz w:val="28"/>
          <w:szCs w:val="28"/>
        </w:rPr>
        <w:t xml:space="preserve">Югре, ИНН 8601073664, ОКТМО 71812000, номер счета получателя (НКС) 03100643000000018700, банковский счет (ЕКС) 40102810245370000007, БИК 007162163, КПП 860101001, КБК 72011601203019000140, </w:t>
      </w:r>
      <w:r>
        <w:rPr>
          <w:color w:val="000000"/>
          <w:sz w:val="28"/>
          <w:szCs w:val="28"/>
        </w:rPr>
        <w:t xml:space="preserve">УИН </w:t>
      </w:r>
      <w:r w:rsidRPr="00344757" w:rsidR="00344757">
        <w:rPr>
          <w:sz w:val="28"/>
          <w:szCs w:val="28"/>
        </w:rPr>
        <w:t>0412365400025004102420156</w:t>
      </w:r>
      <w:r w:rsidRPr="00344757" w:rsidR="003115CC">
        <w:rPr>
          <w:sz w:val="28"/>
          <w:szCs w:val="28"/>
        </w:rPr>
        <w:t>.</w:t>
      </w:r>
    </w:p>
    <w:p w:rsidR="008E10B5" w:rsidRPr="00931A39" w:rsidP="008E10B5">
      <w:pPr>
        <w:autoSpaceDE w:val="0"/>
        <w:autoSpaceDN w:val="0"/>
        <w:adjustRightInd w:val="0"/>
        <w:ind w:right="-6"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196B02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Разъяснить, что неуплата штрафа в течение шестидесяти дней с момен</w:t>
      </w:r>
      <w:r w:rsidRPr="00931A39">
        <w:rPr>
          <w:rFonts w:ascii="Times New Roman CYR" w:eastAsia="Calibri" w:hAnsi="Times New Roman CYR" w:cs="Times New Roman CYR"/>
          <w:sz w:val="28"/>
          <w:szCs w:val="28"/>
          <w:lang w:eastAsia="en-US"/>
        </w:rPr>
        <w:t>та вступления постановления в законную силу влечет административную ответственность, предусмотренную ч. 1 ст. 20.25 КоАП РФ, в виде административного штрафа в двукратном размере суммы неуплаченного административного штрафа.</w:t>
      </w:r>
    </w:p>
    <w:p w:rsidR="008E10B5" w:rsidRPr="00931A39" w:rsidP="008E10B5">
      <w:pPr>
        <w:autoSpaceDE w:val="0"/>
        <w:autoSpaceDN w:val="0"/>
        <w:adjustRightInd w:val="0"/>
        <w:ind w:right="-6"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931A39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Копию квитанции об оплате административного штрафа необходимо представить в судебный участок № 1 Березовского судебного района по адресу: </w:t>
      </w:r>
      <w:r w:rsidRPr="00931A39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пгт</w:t>
      </w:r>
      <w:r w:rsidRPr="00931A39">
        <w:rPr>
          <w:rFonts w:ascii="Times New Roman CYR" w:eastAsia="Calibri" w:hAnsi="Times New Roman CYR" w:cs="Times New Roman CYR"/>
          <w:sz w:val="28"/>
          <w:szCs w:val="28"/>
          <w:lang w:eastAsia="en-US"/>
        </w:rPr>
        <w:t>. Березово, ул. Авиаторов, д. 20, офис 6.</w:t>
      </w:r>
    </w:p>
    <w:p w:rsidR="008E10B5" w:rsidP="008E10B5">
      <w:pPr>
        <w:autoSpaceDE w:val="0"/>
        <w:autoSpaceDN w:val="0"/>
        <w:adjustRightInd w:val="0"/>
        <w:ind w:right="-6" w:firstLine="708"/>
        <w:jc w:val="both"/>
        <w:rPr>
          <w:rFonts w:eastAsia="Calibri"/>
          <w:sz w:val="28"/>
          <w:szCs w:val="28"/>
          <w:lang w:eastAsia="en-US"/>
        </w:rPr>
      </w:pPr>
      <w:r w:rsidRPr="00931A39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Постановление может быть обжаловано в Березовский районный суд Ханты-Мансийского автономного округа-Югры в течение 10 суток со дня вручения или получения </w:t>
      </w:r>
      <w:r w:rsidRPr="00931A39">
        <w:rPr>
          <w:rFonts w:eastAsia="Calibri"/>
          <w:sz w:val="28"/>
          <w:szCs w:val="28"/>
          <w:lang w:eastAsia="en-US"/>
        </w:rPr>
        <w:t>копии постановления с подачей жалобы непосредственно либо через мирового судью судебного участка № 1 Березовского судебного района Ханты-Мансийского автономного округа – Югры.</w:t>
      </w:r>
    </w:p>
    <w:p w:rsidR="008E10B5" w:rsidRPr="00F21523" w:rsidP="008E10B5">
      <w:pPr>
        <w:shd w:val="clear" w:color="auto" w:fill="FFFFFF"/>
        <w:ind w:left="11" w:right="6"/>
        <w:jc w:val="both"/>
        <w:rPr>
          <w:color w:val="000000"/>
          <w:sz w:val="28"/>
          <w:szCs w:val="28"/>
        </w:rPr>
      </w:pPr>
      <w:r w:rsidRPr="00F21523">
        <w:rPr>
          <w:color w:val="000000"/>
          <w:sz w:val="28"/>
          <w:szCs w:val="28"/>
        </w:rPr>
        <w:t xml:space="preserve">Мировой судья судебного участка №1 </w:t>
      </w:r>
    </w:p>
    <w:p w:rsidR="00C008B5" w:rsidRPr="006650EA" w:rsidP="008E10B5">
      <w:pPr>
        <w:shd w:val="clear" w:color="auto" w:fill="FFFFFF"/>
        <w:ind w:left="11"/>
        <w:jc w:val="both"/>
        <w:rPr>
          <w:sz w:val="28"/>
          <w:szCs w:val="28"/>
        </w:rPr>
      </w:pPr>
      <w:r w:rsidRPr="00F21523">
        <w:rPr>
          <w:color w:val="000000"/>
          <w:sz w:val="28"/>
          <w:szCs w:val="28"/>
        </w:rPr>
        <w:t xml:space="preserve">Березовского судебного района               </w:t>
      </w:r>
      <w:r>
        <w:rPr>
          <w:color w:val="000000"/>
          <w:sz w:val="28"/>
          <w:szCs w:val="28"/>
        </w:rPr>
        <w:t xml:space="preserve">                                 А.Б. Рахматулина</w:t>
      </w:r>
    </w:p>
    <w:sectPr w:rsidSect="006650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 id="_x0000_i1025" style="width:12.75pt;height:4.5pt" coordsize="1000,1000" o:spt="100" adj="0,,0" o:bullet="t" stroked="f">
        <v:stroke joinstyle="miter"/>
        <v:imagedata r:id="rId1" o:title="image19"/>
        <v:formulas/>
      </v:shape>
    </w:pict>
  </w:numPicBullet>
  <w:abstractNum w:abstractNumId="0">
    <w:nsid w:val="038C3C92"/>
    <w:multiLevelType w:val="multilevel"/>
    <w:tmpl w:val="BD2CCA5A"/>
    <w:lvl w:ilvl="0">
      <w:start w:val="1998"/>
      <w:numFmt w:val="decimal"/>
      <w:lvlText w:val="12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9D44DC2"/>
    <w:multiLevelType w:val="hybridMultilevel"/>
    <w:tmpl w:val="B71AE38C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64648F"/>
    <w:multiLevelType w:val="multilevel"/>
    <w:tmpl w:val="1F0ECE46"/>
    <w:lvl w:ilvl="0">
      <w:start w:val="1998"/>
      <w:numFmt w:val="decimal"/>
      <w:lvlText w:val="12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0BC6738"/>
    <w:multiLevelType w:val="multilevel"/>
    <w:tmpl w:val="75443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DE12C67"/>
    <w:multiLevelType w:val="multilevel"/>
    <w:tmpl w:val="75443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8B74967"/>
    <w:multiLevelType w:val="hybridMultilevel"/>
    <w:tmpl w:val="7EAE36DC"/>
    <w:lvl w:ilvl="0">
      <w:start w:val="4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PicBulletId w:val="0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7"/>
    <w:rsid w:val="00015DC4"/>
    <w:rsid w:val="0002691C"/>
    <w:rsid w:val="00046CDA"/>
    <w:rsid w:val="00056B62"/>
    <w:rsid w:val="00070494"/>
    <w:rsid w:val="00076CF8"/>
    <w:rsid w:val="000854A4"/>
    <w:rsid w:val="00092CB0"/>
    <w:rsid w:val="00094FFA"/>
    <w:rsid w:val="000C347D"/>
    <w:rsid w:val="000C7183"/>
    <w:rsid w:val="000C7188"/>
    <w:rsid w:val="000F3C40"/>
    <w:rsid w:val="00104147"/>
    <w:rsid w:val="0010424F"/>
    <w:rsid w:val="001065E8"/>
    <w:rsid w:val="00117D35"/>
    <w:rsid w:val="001224BA"/>
    <w:rsid w:val="00123787"/>
    <w:rsid w:val="0013681F"/>
    <w:rsid w:val="00136ADA"/>
    <w:rsid w:val="00143F4F"/>
    <w:rsid w:val="001806A8"/>
    <w:rsid w:val="0018088B"/>
    <w:rsid w:val="0019530A"/>
    <w:rsid w:val="00196B02"/>
    <w:rsid w:val="001E0313"/>
    <w:rsid w:val="001E7154"/>
    <w:rsid w:val="001F35F1"/>
    <w:rsid w:val="00221AE0"/>
    <w:rsid w:val="002272AD"/>
    <w:rsid w:val="0023342D"/>
    <w:rsid w:val="002631E3"/>
    <w:rsid w:val="002808F8"/>
    <w:rsid w:val="00285A13"/>
    <w:rsid w:val="002910B1"/>
    <w:rsid w:val="00294A5A"/>
    <w:rsid w:val="002965B7"/>
    <w:rsid w:val="002A0F3F"/>
    <w:rsid w:val="002A2383"/>
    <w:rsid w:val="002A4A6E"/>
    <w:rsid w:val="002C716F"/>
    <w:rsid w:val="002D25E8"/>
    <w:rsid w:val="002E61AC"/>
    <w:rsid w:val="0030063E"/>
    <w:rsid w:val="00307286"/>
    <w:rsid w:val="003115CC"/>
    <w:rsid w:val="00327949"/>
    <w:rsid w:val="003312B1"/>
    <w:rsid w:val="00344757"/>
    <w:rsid w:val="00355979"/>
    <w:rsid w:val="00357BB2"/>
    <w:rsid w:val="00366949"/>
    <w:rsid w:val="003A0AEF"/>
    <w:rsid w:val="003A71F8"/>
    <w:rsid w:val="003B7EAD"/>
    <w:rsid w:val="003D11E7"/>
    <w:rsid w:val="003E30C3"/>
    <w:rsid w:val="003E592E"/>
    <w:rsid w:val="003F2862"/>
    <w:rsid w:val="00427A0A"/>
    <w:rsid w:val="004370EB"/>
    <w:rsid w:val="00442F22"/>
    <w:rsid w:val="0044633F"/>
    <w:rsid w:val="004525D0"/>
    <w:rsid w:val="00455E8F"/>
    <w:rsid w:val="004676E4"/>
    <w:rsid w:val="004A6A9C"/>
    <w:rsid w:val="004A7342"/>
    <w:rsid w:val="004B67AF"/>
    <w:rsid w:val="004C405C"/>
    <w:rsid w:val="004D3263"/>
    <w:rsid w:val="004E0B60"/>
    <w:rsid w:val="004E387F"/>
    <w:rsid w:val="004F0171"/>
    <w:rsid w:val="005018FC"/>
    <w:rsid w:val="005021B7"/>
    <w:rsid w:val="00524A43"/>
    <w:rsid w:val="00554BCC"/>
    <w:rsid w:val="00561814"/>
    <w:rsid w:val="00567174"/>
    <w:rsid w:val="005745D1"/>
    <w:rsid w:val="0058048B"/>
    <w:rsid w:val="00582001"/>
    <w:rsid w:val="005820EF"/>
    <w:rsid w:val="005A70F2"/>
    <w:rsid w:val="005A75F8"/>
    <w:rsid w:val="005C4466"/>
    <w:rsid w:val="005D1DC5"/>
    <w:rsid w:val="005D2019"/>
    <w:rsid w:val="005E7644"/>
    <w:rsid w:val="005F0268"/>
    <w:rsid w:val="005F1ED9"/>
    <w:rsid w:val="005F3B27"/>
    <w:rsid w:val="005F59F4"/>
    <w:rsid w:val="00610D60"/>
    <w:rsid w:val="00615029"/>
    <w:rsid w:val="00622167"/>
    <w:rsid w:val="006320F5"/>
    <w:rsid w:val="00640666"/>
    <w:rsid w:val="006434A3"/>
    <w:rsid w:val="00655EFB"/>
    <w:rsid w:val="00661802"/>
    <w:rsid w:val="006635F6"/>
    <w:rsid w:val="006650EA"/>
    <w:rsid w:val="006701CC"/>
    <w:rsid w:val="00681EA7"/>
    <w:rsid w:val="00685E3D"/>
    <w:rsid w:val="006868E8"/>
    <w:rsid w:val="006A06D8"/>
    <w:rsid w:val="006C072E"/>
    <w:rsid w:val="006D0DBA"/>
    <w:rsid w:val="006F124D"/>
    <w:rsid w:val="006F57D5"/>
    <w:rsid w:val="00702B0B"/>
    <w:rsid w:val="00710E00"/>
    <w:rsid w:val="007170F4"/>
    <w:rsid w:val="00733792"/>
    <w:rsid w:val="007424A1"/>
    <w:rsid w:val="00746710"/>
    <w:rsid w:val="00752DFB"/>
    <w:rsid w:val="00760B2A"/>
    <w:rsid w:val="00767FEF"/>
    <w:rsid w:val="007A549C"/>
    <w:rsid w:val="007C35CF"/>
    <w:rsid w:val="007C5226"/>
    <w:rsid w:val="007C6B51"/>
    <w:rsid w:val="007D018E"/>
    <w:rsid w:val="007E0748"/>
    <w:rsid w:val="007E6173"/>
    <w:rsid w:val="007F31C8"/>
    <w:rsid w:val="00802F97"/>
    <w:rsid w:val="00814E6C"/>
    <w:rsid w:val="00826B49"/>
    <w:rsid w:val="00836793"/>
    <w:rsid w:val="00851054"/>
    <w:rsid w:val="00866E75"/>
    <w:rsid w:val="008708E9"/>
    <w:rsid w:val="008870AC"/>
    <w:rsid w:val="0089086D"/>
    <w:rsid w:val="00891D57"/>
    <w:rsid w:val="008A2551"/>
    <w:rsid w:val="008A7CB6"/>
    <w:rsid w:val="008B1A4C"/>
    <w:rsid w:val="008B657E"/>
    <w:rsid w:val="008C2350"/>
    <w:rsid w:val="008C6389"/>
    <w:rsid w:val="008D7672"/>
    <w:rsid w:val="008E10B5"/>
    <w:rsid w:val="008E4502"/>
    <w:rsid w:val="008F015A"/>
    <w:rsid w:val="008F5CE0"/>
    <w:rsid w:val="00903AB7"/>
    <w:rsid w:val="00931A39"/>
    <w:rsid w:val="009328C3"/>
    <w:rsid w:val="00935AEB"/>
    <w:rsid w:val="00937FE7"/>
    <w:rsid w:val="00947BFB"/>
    <w:rsid w:val="00953C4E"/>
    <w:rsid w:val="00956A0E"/>
    <w:rsid w:val="009733A6"/>
    <w:rsid w:val="00984C4F"/>
    <w:rsid w:val="00991B98"/>
    <w:rsid w:val="0099274A"/>
    <w:rsid w:val="009938FF"/>
    <w:rsid w:val="009A3A79"/>
    <w:rsid w:val="009A74CB"/>
    <w:rsid w:val="009B44B3"/>
    <w:rsid w:val="009C06CA"/>
    <w:rsid w:val="009D025D"/>
    <w:rsid w:val="009D2904"/>
    <w:rsid w:val="009E5962"/>
    <w:rsid w:val="009E7647"/>
    <w:rsid w:val="00A07D10"/>
    <w:rsid w:val="00A16668"/>
    <w:rsid w:val="00A2466B"/>
    <w:rsid w:val="00A2657E"/>
    <w:rsid w:val="00A26BB5"/>
    <w:rsid w:val="00A3181B"/>
    <w:rsid w:val="00A467AD"/>
    <w:rsid w:val="00A5037A"/>
    <w:rsid w:val="00A53E81"/>
    <w:rsid w:val="00A62929"/>
    <w:rsid w:val="00A75738"/>
    <w:rsid w:val="00AA0423"/>
    <w:rsid w:val="00AB0088"/>
    <w:rsid w:val="00AB1645"/>
    <w:rsid w:val="00AB48C2"/>
    <w:rsid w:val="00AC5D9A"/>
    <w:rsid w:val="00AD2626"/>
    <w:rsid w:val="00AD667B"/>
    <w:rsid w:val="00AD6AF0"/>
    <w:rsid w:val="00AE1299"/>
    <w:rsid w:val="00AE2A58"/>
    <w:rsid w:val="00AE7BD5"/>
    <w:rsid w:val="00AE7E98"/>
    <w:rsid w:val="00AF1D92"/>
    <w:rsid w:val="00AF573C"/>
    <w:rsid w:val="00AF6214"/>
    <w:rsid w:val="00B07EE8"/>
    <w:rsid w:val="00B10018"/>
    <w:rsid w:val="00B11494"/>
    <w:rsid w:val="00B22CDF"/>
    <w:rsid w:val="00B24580"/>
    <w:rsid w:val="00B31E77"/>
    <w:rsid w:val="00B34A5B"/>
    <w:rsid w:val="00B51A57"/>
    <w:rsid w:val="00B73011"/>
    <w:rsid w:val="00B776B5"/>
    <w:rsid w:val="00B871C3"/>
    <w:rsid w:val="00B92ED4"/>
    <w:rsid w:val="00B96165"/>
    <w:rsid w:val="00BB2521"/>
    <w:rsid w:val="00BB2B78"/>
    <w:rsid w:val="00BB6749"/>
    <w:rsid w:val="00BC54FC"/>
    <w:rsid w:val="00BD09AC"/>
    <w:rsid w:val="00C008B5"/>
    <w:rsid w:val="00C057AE"/>
    <w:rsid w:val="00C12DF9"/>
    <w:rsid w:val="00C14550"/>
    <w:rsid w:val="00C14F12"/>
    <w:rsid w:val="00C175FF"/>
    <w:rsid w:val="00C225FC"/>
    <w:rsid w:val="00C2414E"/>
    <w:rsid w:val="00C33F66"/>
    <w:rsid w:val="00C505FF"/>
    <w:rsid w:val="00C73857"/>
    <w:rsid w:val="00C763CB"/>
    <w:rsid w:val="00C85E56"/>
    <w:rsid w:val="00CD4949"/>
    <w:rsid w:val="00CD4AF8"/>
    <w:rsid w:val="00CD5F2C"/>
    <w:rsid w:val="00CE0C40"/>
    <w:rsid w:val="00D00C4F"/>
    <w:rsid w:val="00D124C1"/>
    <w:rsid w:val="00D1619B"/>
    <w:rsid w:val="00D471EC"/>
    <w:rsid w:val="00D47CE4"/>
    <w:rsid w:val="00D607C9"/>
    <w:rsid w:val="00D73AE2"/>
    <w:rsid w:val="00D84A9A"/>
    <w:rsid w:val="00D96315"/>
    <w:rsid w:val="00DA6C44"/>
    <w:rsid w:val="00DA6FB7"/>
    <w:rsid w:val="00DB022D"/>
    <w:rsid w:val="00DD228F"/>
    <w:rsid w:val="00DF262F"/>
    <w:rsid w:val="00E03EE2"/>
    <w:rsid w:val="00E4315C"/>
    <w:rsid w:val="00E44D54"/>
    <w:rsid w:val="00E5042A"/>
    <w:rsid w:val="00E52F97"/>
    <w:rsid w:val="00E57B26"/>
    <w:rsid w:val="00E652FB"/>
    <w:rsid w:val="00E80CA0"/>
    <w:rsid w:val="00E852A2"/>
    <w:rsid w:val="00E86AA1"/>
    <w:rsid w:val="00E96720"/>
    <w:rsid w:val="00EA289B"/>
    <w:rsid w:val="00EB330B"/>
    <w:rsid w:val="00EB4081"/>
    <w:rsid w:val="00EF7020"/>
    <w:rsid w:val="00F072BF"/>
    <w:rsid w:val="00F157A7"/>
    <w:rsid w:val="00F20E23"/>
    <w:rsid w:val="00F21523"/>
    <w:rsid w:val="00F27847"/>
    <w:rsid w:val="00F3088D"/>
    <w:rsid w:val="00F35F74"/>
    <w:rsid w:val="00F51DF5"/>
    <w:rsid w:val="00F7328D"/>
    <w:rsid w:val="00F91286"/>
    <w:rsid w:val="00FD7557"/>
    <w:rsid w:val="00FD77F6"/>
    <w:rsid w:val="00FE4C0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0FDE9C-E9B3-4C40-8AA6-516F92C7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27A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792"/>
    <w:rPr>
      <w:color w:val="0000FF"/>
      <w:u w:val="single"/>
    </w:rPr>
  </w:style>
  <w:style w:type="paragraph" w:styleId="Title">
    <w:name w:val="Title"/>
    <w:basedOn w:val="Normal"/>
    <w:link w:val="a"/>
    <w:qFormat/>
    <w:rsid w:val="0073379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37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aliases w:val="Знак Знак"/>
    <w:basedOn w:val="Normal"/>
    <w:link w:val="a0"/>
    <w:unhideWhenUsed/>
    <w:rsid w:val="00733792"/>
    <w:pPr>
      <w:spacing w:after="120"/>
      <w:ind w:left="283"/>
    </w:p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33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27A0A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27A0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DB02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22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Основной текст (2)"/>
    <w:rsid w:val="007467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7467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Основной текст_"/>
    <w:basedOn w:val="DefaultParagraphFont"/>
    <w:link w:val="22"/>
    <w:rsid w:val="007467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Normal"/>
    <w:link w:val="a3"/>
    <w:rsid w:val="00746710"/>
    <w:pPr>
      <w:widowControl w:val="0"/>
      <w:shd w:val="clear" w:color="auto" w:fill="FFFFFF"/>
      <w:spacing w:before="360" w:line="276" w:lineRule="exact"/>
      <w:jc w:val="both"/>
    </w:pPr>
    <w:rPr>
      <w:sz w:val="22"/>
      <w:szCs w:val="22"/>
      <w:lang w:eastAsia="en-US"/>
    </w:rPr>
  </w:style>
  <w:style w:type="paragraph" w:customStyle="1" w:styleId="a4">
    <w:name w:val="Заголовок статьи"/>
    <w:basedOn w:val="Normal"/>
    <w:next w:val="Normal"/>
    <w:uiPriority w:val="99"/>
    <w:rsid w:val="003A0AEF"/>
    <w:pPr>
      <w:autoSpaceDE w:val="0"/>
      <w:autoSpaceDN w:val="0"/>
      <w:adjustRightInd w:val="0"/>
      <w:ind w:left="1612" w:hanging="892"/>
      <w:jc w:val="both"/>
    </w:pPr>
    <w:rPr>
      <w:rFonts w:ascii="Arial" w:hAnsi="Arial" w:eastAsiaTheme="minorHAnsi" w:cs="Arial"/>
      <w:lang w:eastAsia="en-US"/>
    </w:rPr>
  </w:style>
  <w:style w:type="character" w:customStyle="1" w:styleId="BookAntiqua6pt1pt">
    <w:name w:val="Основной текст + Book Antiqua;6 pt;Курсив;Интервал 1 pt"/>
    <w:basedOn w:val="a3"/>
    <w:rsid w:val="006C072E"/>
    <w:rPr>
      <w:rFonts w:ascii="Book Antiqua" w:eastAsia="Book Antiqua" w:hAnsi="Book Antiqua" w:cs="Book Antiqua"/>
      <w:i/>
      <w:iCs/>
      <w:color w:val="000000"/>
      <w:spacing w:val="2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3"/>
    <w:rsid w:val="006C072E"/>
    <w:rPr>
      <w:rFonts w:ascii="Sylfaen" w:eastAsia="Sylfaen" w:hAnsi="Sylfaen" w:cs="Sylfae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TrebuchetMS11pt">
    <w:name w:val="Основной текст + Trebuchet MS;11 pt"/>
    <w:basedOn w:val="a3"/>
    <w:rsid w:val="006C072E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TrebuchetMS13pt">
    <w:name w:val="Основной текст + Trebuchet MS;13 pt;Полужирный;Курсив"/>
    <w:basedOn w:val="a3"/>
    <w:rsid w:val="006C072E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3"/>
    <w:rsid w:val="006C072E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Footer">
    <w:name w:val="footer"/>
    <w:basedOn w:val="Normal"/>
    <w:link w:val="a6"/>
    <w:rsid w:val="001F35F1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Нижний колонтитул Знак"/>
    <w:basedOn w:val="DefaultParagraphFont"/>
    <w:link w:val="Footer"/>
    <w:rsid w:val="001F35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F35F1"/>
    <w:pPr>
      <w:ind w:left="720"/>
      <w:contextualSpacing/>
    </w:pPr>
  </w:style>
  <w:style w:type="paragraph" w:customStyle="1" w:styleId="s1">
    <w:name w:val="s_1"/>
    <w:basedOn w:val="Normal"/>
    <w:rsid w:val="004C405C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4C405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C405C"/>
    <w:rPr>
      <w:i/>
      <w:iCs/>
    </w:rPr>
  </w:style>
  <w:style w:type="paragraph" w:customStyle="1" w:styleId="s9">
    <w:name w:val="s_9"/>
    <w:basedOn w:val="Normal"/>
    <w:rsid w:val="00076CF8"/>
    <w:pPr>
      <w:spacing w:before="100" w:beforeAutospacing="1" w:after="100" w:afterAutospacing="1"/>
    </w:pPr>
  </w:style>
  <w:style w:type="paragraph" w:customStyle="1" w:styleId="s16">
    <w:name w:val="s_16"/>
    <w:basedOn w:val="Normal"/>
    <w:rsid w:val="00D47CE4"/>
    <w:pPr>
      <w:spacing w:before="100" w:beforeAutospacing="1" w:after="100" w:afterAutospacing="1"/>
    </w:pPr>
  </w:style>
  <w:style w:type="paragraph" w:customStyle="1" w:styleId="s91">
    <w:name w:val="s_91"/>
    <w:basedOn w:val="Normal"/>
    <w:rsid w:val="00D47CE4"/>
    <w:pPr>
      <w:spacing w:before="100" w:beforeAutospacing="1" w:after="100" w:afterAutospacing="1"/>
    </w:pPr>
  </w:style>
  <w:style w:type="paragraph" w:styleId="BodyText">
    <w:name w:val="Body Text"/>
    <w:basedOn w:val="Normal"/>
    <w:link w:val="a7"/>
    <w:uiPriority w:val="99"/>
    <w:semiHidden/>
    <w:unhideWhenUsed/>
    <w:rsid w:val="00A467AD"/>
    <w:pPr>
      <w:spacing w:after="120"/>
    </w:pPr>
  </w:style>
  <w:style w:type="character" w:customStyle="1" w:styleId="a7">
    <w:name w:val="Основной текст Знак"/>
    <w:basedOn w:val="DefaultParagraphFont"/>
    <w:link w:val="BodyText"/>
    <w:uiPriority w:val="99"/>
    <w:semiHidden/>
    <w:rsid w:val="00A467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A467AD"/>
  </w:style>
  <w:style w:type="character" w:customStyle="1" w:styleId="23">
    <w:name w:val="Основной текст (2)_"/>
    <w:rsid w:val="00A467AD"/>
    <w:rPr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garantF1://78160.1004" TargetMode="External" /><Relationship Id="rId7" Type="http://schemas.openxmlformats.org/officeDocument/2006/relationships/hyperlink" Target="https://sudact.ru/law/koap/razdel-i/glava-4/statia-4.1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4C146-B619-45D4-A269-631A995B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